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C9" w:rsidRDefault="00132DF8" w:rsidP="00A00BE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Тигр" style="width:55.5pt;height:41.25pt;visibility:visible">
            <v:imagedata r:id="rId8" o:title=""/>
          </v:shape>
        </w:pict>
      </w:r>
    </w:p>
    <w:p w:rsidR="00BB7FC9" w:rsidRPr="0048427C" w:rsidRDefault="00BB7FC9" w:rsidP="00A00BEA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АДМИНИСТРАЦИЯ МИХАЙЛОВСКО</w:t>
      </w:r>
      <w:r w:rsidRPr="0048427C">
        <w:rPr>
          <w:rFonts w:ascii="Times New Roman" w:hAnsi="Times New Roman"/>
          <w:b/>
          <w:sz w:val="30"/>
          <w:szCs w:val="30"/>
        </w:rPr>
        <w:t>ГО МУНИЦИПАЛЬНОГО</w:t>
      </w:r>
      <w:r w:rsidRPr="0048427C"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BB7FC9" w:rsidRPr="00C01F19" w:rsidRDefault="00BB7FC9" w:rsidP="00A00BEA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 w:rsidRPr="00C01F19">
        <w:rPr>
          <w:rFonts w:ascii="Times New Roman" w:hAnsi="Times New Roman"/>
          <w:sz w:val="32"/>
          <w:szCs w:val="32"/>
        </w:rPr>
        <w:t>П</w:t>
      </w:r>
      <w:proofErr w:type="gramEnd"/>
      <w:r w:rsidRPr="00C01F19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BB7FC9" w:rsidRPr="00C01F19" w:rsidRDefault="00C01F19" w:rsidP="00A00BEA">
      <w:pPr>
        <w:pStyle w:val="FR2"/>
        <w:jc w:val="left"/>
        <w:rPr>
          <w:rFonts w:ascii="Times New Roman" w:hAnsi="Times New Roman"/>
          <w:sz w:val="24"/>
          <w:szCs w:val="24"/>
        </w:rPr>
      </w:pPr>
      <w:r w:rsidRPr="00C01F19">
        <w:rPr>
          <w:rFonts w:ascii="Times New Roman" w:hAnsi="Times New Roman"/>
          <w:sz w:val="24"/>
          <w:szCs w:val="24"/>
        </w:rPr>
        <w:t>21.03.2018</w:t>
      </w:r>
      <w:r w:rsidR="00BB7FC9" w:rsidRPr="00C01F1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B7FC9" w:rsidRPr="00C01F19">
        <w:rPr>
          <w:rFonts w:ascii="Times New Roman" w:hAnsi="Times New Roman"/>
          <w:sz w:val="24"/>
          <w:szCs w:val="24"/>
        </w:rPr>
        <w:t xml:space="preserve">    </w:t>
      </w:r>
      <w:r w:rsidRPr="00C01F19">
        <w:rPr>
          <w:rFonts w:ascii="Times New Roman" w:hAnsi="Times New Roman"/>
          <w:sz w:val="24"/>
          <w:szCs w:val="24"/>
        </w:rPr>
        <w:t xml:space="preserve">     </w:t>
      </w:r>
      <w:r w:rsidR="00BB7FC9" w:rsidRPr="00C01F19">
        <w:rPr>
          <w:rFonts w:ascii="Times New Roman" w:hAnsi="Times New Roman"/>
          <w:sz w:val="24"/>
          <w:szCs w:val="24"/>
        </w:rPr>
        <w:t xml:space="preserve">   с. Михайловка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BB7FC9" w:rsidRPr="00C01F19">
        <w:rPr>
          <w:rFonts w:ascii="Times New Roman" w:hAnsi="Times New Roman"/>
          <w:sz w:val="24"/>
          <w:szCs w:val="24"/>
        </w:rPr>
        <w:t xml:space="preserve">                                №</w:t>
      </w:r>
      <w:r w:rsidRPr="00C01F19">
        <w:rPr>
          <w:rFonts w:ascii="Times New Roman" w:hAnsi="Times New Roman"/>
          <w:sz w:val="24"/>
          <w:szCs w:val="24"/>
        </w:rPr>
        <w:t xml:space="preserve"> 333-па</w:t>
      </w:r>
    </w:p>
    <w:p w:rsidR="00BB7FC9" w:rsidRPr="00C01F19" w:rsidRDefault="00BB7FC9" w:rsidP="00A00BEA">
      <w:pPr>
        <w:jc w:val="center"/>
        <w:rPr>
          <w:b/>
          <w:sz w:val="26"/>
          <w:szCs w:val="26"/>
        </w:rPr>
      </w:pPr>
    </w:p>
    <w:p w:rsidR="00BB7FC9" w:rsidRPr="00C01F19" w:rsidRDefault="00BB7FC9" w:rsidP="00A00BEA">
      <w:pPr>
        <w:jc w:val="center"/>
        <w:rPr>
          <w:b/>
          <w:sz w:val="26"/>
          <w:szCs w:val="26"/>
        </w:rPr>
      </w:pPr>
    </w:p>
    <w:p w:rsidR="00BB7FC9" w:rsidRPr="00AF441A" w:rsidRDefault="00BB7FC9" w:rsidP="00A00BEA">
      <w:pPr>
        <w:jc w:val="center"/>
        <w:rPr>
          <w:b/>
          <w:sz w:val="28"/>
          <w:szCs w:val="28"/>
        </w:rPr>
      </w:pPr>
      <w:r w:rsidRPr="00AF441A">
        <w:rPr>
          <w:b/>
          <w:sz w:val="28"/>
          <w:szCs w:val="28"/>
        </w:rPr>
        <w:t>О проведении муниципального этапа</w:t>
      </w:r>
    </w:p>
    <w:p w:rsidR="00BB7FC9" w:rsidRDefault="00BB7FC9" w:rsidP="00A00B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Приморской региональной премии</w:t>
      </w:r>
      <w:r w:rsidRPr="00AF441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Ученик года - 2018</w:t>
      </w:r>
      <w:r w:rsidRPr="00AF441A">
        <w:rPr>
          <w:b/>
          <w:sz w:val="28"/>
          <w:szCs w:val="28"/>
        </w:rPr>
        <w:t>»</w:t>
      </w:r>
    </w:p>
    <w:p w:rsidR="00BB7FC9" w:rsidRDefault="00BB7FC9" w:rsidP="00A00BEA">
      <w:pPr>
        <w:spacing w:line="240" w:lineRule="exact"/>
        <w:rPr>
          <w:b/>
          <w:sz w:val="28"/>
          <w:szCs w:val="28"/>
        </w:rPr>
      </w:pPr>
    </w:p>
    <w:p w:rsidR="00BB7FC9" w:rsidRPr="00AF441A" w:rsidRDefault="00BB7FC9" w:rsidP="00A00BEA">
      <w:pPr>
        <w:spacing w:line="240" w:lineRule="exact"/>
        <w:rPr>
          <w:b/>
          <w:sz w:val="28"/>
          <w:szCs w:val="28"/>
        </w:rPr>
      </w:pPr>
    </w:p>
    <w:p w:rsidR="00BB7FC9" w:rsidRDefault="00BB7FC9" w:rsidP="00A00B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письма Администрации Приморского края от 1 февраля 2018 года № 11/1066 «О проведении Приморской региональной премии Ученик года – 2018</w:t>
      </w:r>
      <w:r w:rsidRPr="00E262B1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Положением о Приморской региональной премии «Ученик года – 2018</w:t>
      </w:r>
      <w:r w:rsidRPr="00E262B1">
        <w:rPr>
          <w:sz w:val="28"/>
          <w:szCs w:val="28"/>
        </w:rPr>
        <w:t>»</w:t>
      </w:r>
      <w:r>
        <w:rPr>
          <w:sz w:val="28"/>
          <w:szCs w:val="28"/>
        </w:rPr>
        <w:t>, в целях выявления, поддержки и поощрения достижений обучающихся образовательных учреждений, расположенных на территории Михайловского муниципального района, администрация Михайловского муниципального района</w:t>
      </w:r>
    </w:p>
    <w:p w:rsidR="00BB7FC9" w:rsidRDefault="00BB7FC9" w:rsidP="00A00BEA">
      <w:pPr>
        <w:spacing w:line="360" w:lineRule="auto"/>
        <w:ind w:firstLine="708"/>
        <w:rPr>
          <w:sz w:val="28"/>
          <w:szCs w:val="28"/>
        </w:rPr>
      </w:pPr>
    </w:p>
    <w:p w:rsidR="00BB7FC9" w:rsidRDefault="00BB7FC9" w:rsidP="00A00BEA">
      <w:pPr>
        <w:spacing w:line="360" w:lineRule="auto"/>
        <w:jc w:val="both"/>
        <w:rPr>
          <w:b/>
          <w:caps/>
          <w:sz w:val="28"/>
          <w:szCs w:val="28"/>
        </w:rPr>
      </w:pPr>
      <w:r w:rsidRPr="00545861">
        <w:rPr>
          <w:b/>
          <w:caps/>
          <w:sz w:val="28"/>
          <w:szCs w:val="28"/>
        </w:rPr>
        <w:t>Постановляет</w:t>
      </w:r>
      <w:r>
        <w:rPr>
          <w:b/>
          <w:caps/>
          <w:sz w:val="28"/>
          <w:szCs w:val="28"/>
        </w:rPr>
        <w:t>:</w:t>
      </w:r>
    </w:p>
    <w:p w:rsidR="00BB7FC9" w:rsidRDefault="00BB7FC9" w:rsidP="00A00BEA">
      <w:pPr>
        <w:spacing w:line="360" w:lineRule="auto"/>
        <w:jc w:val="both"/>
        <w:rPr>
          <w:b/>
          <w:caps/>
          <w:sz w:val="28"/>
          <w:szCs w:val="28"/>
        </w:rPr>
      </w:pPr>
    </w:p>
    <w:p w:rsidR="00BB7FC9" w:rsidRPr="003F45EA" w:rsidRDefault="00BB7FC9" w:rsidP="00C01F19">
      <w:pPr>
        <w:widowControl w:val="0"/>
        <w:numPr>
          <w:ilvl w:val="0"/>
          <w:numId w:val="1"/>
        </w:numPr>
        <w:tabs>
          <w:tab w:val="clear" w:pos="1065"/>
          <w:tab w:val="left" w:pos="10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муниципальный этап Приморской региональной премии  «Ученик года – 2018</w:t>
      </w:r>
      <w:r w:rsidRPr="00E262B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Премия) для обучающихся 7-11 классов </w:t>
      </w:r>
      <w:proofErr w:type="spellStart"/>
      <w:proofErr w:type="gramStart"/>
      <w:r>
        <w:rPr>
          <w:sz w:val="28"/>
          <w:szCs w:val="28"/>
        </w:rPr>
        <w:t>общеоб-разовательных</w:t>
      </w:r>
      <w:proofErr w:type="spellEnd"/>
      <w:proofErr w:type="gramEnd"/>
      <w:r>
        <w:rPr>
          <w:sz w:val="28"/>
          <w:szCs w:val="28"/>
        </w:rPr>
        <w:t xml:space="preserve"> учреждений Михайловского муниципального района в период с 01 марта по 10 апреля 2018 года</w:t>
      </w:r>
      <w:r w:rsidRPr="003F45EA">
        <w:rPr>
          <w:sz w:val="28"/>
          <w:szCs w:val="28"/>
        </w:rPr>
        <w:t xml:space="preserve">. </w:t>
      </w:r>
    </w:p>
    <w:p w:rsidR="00BB7FC9" w:rsidRDefault="00BB7FC9" w:rsidP="00C01F19">
      <w:pPr>
        <w:widowControl w:val="0"/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BB7FC9" w:rsidRDefault="00BB7FC9" w:rsidP="00C01F19">
      <w:pPr>
        <w:widowControl w:val="0"/>
        <w:tabs>
          <w:tab w:val="num" w:pos="741"/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</w:t>
      </w:r>
      <w:r w:rsidRPr="00E262B1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муниципального этапа Премии «Ученик года – 2018</w:t>
      </w:r>
      <w:r w:rsidRPr="00E262B1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BB7FC9" w:rsidRDefault="00BB7FC9" w:rsidP="00C01F19">
      <w:pPr>
        <w:widowControl w:val="0"/>
        <w:tabs>
          <w:tab w:val="num" w:pos="741"/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Состав организационного комитета по проведению муниципального этапа Премии Ученик года – 2018</w:t>
      </w:r>
      <w:r w:rsidRPr="00E262B1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2).</w:t>
      </w:r>
    </w:p>
    <w:p w:rsidR="00BB7FC9" w:rsidRDefault="00BB7FC9" w:rsidP="00C01F1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Состав экспертного совета муниципального этапа Ученик года – 2018</w:t>
      </w:r>
      <w:r w:rsidRPr="00E262B1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3). </w:t>
      </w:r>
    </w:p>
    <w:p w:rsidR="00BB7FC9" w:rsidRDefault="00BB7FC9" w:rsidP="00C01F19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BB7FC9" w:rsidSect="009525BE">
          <w:headerReference w:type="first" r:id="rId9"/>
          <w:pgSz w:w="11906" w:h="16838"/>
          <w:pgMar w:top="284" w:right="851" w:bottom="1134" w:left="1418" w:header="0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1C73E1">
        <w:rPr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</w:t>
      </w:r>
    </w:p>
    <w:p w:rsidR="00BB7FC9" w:rsidRPr="001C73E1" w:rsidRDefault="00BB7FC9" w:rsidP="002439F0">
      <w:pPr>
        <w:spacing w:line="360" w:lineRule="auto"/>
        <w:jc w:val="both"/>
        <w:rPr>
          <w:sz w:val="28"/>
          <w:szCs w:val="28"/>
        </w:rPr>
      </w:pPr>
      <w:r w:rsidRPr="001C73E1">
        <w:rPr>
          <w:sz w:val="28"/>
          <w:szCs w:val="28"/>
        </w:rPr>
        <w:lastRenderedPageBreak/>
        <w:t>Михайло</w:t>
      </w:r>
      <w:r>
        <w:rPr>
          <w:sz w:val="28"/>
          <w:szCs w:val="28"/>
        </w:rPr>
        <w:t>в</w:t>
      </w:r>
      <w:r w:rsidRPr="001C73E1">
        <w:rPr>
          <w:sz w:val="28"/>
          <w:szCs w:val="28"/>
        </w:rPr>
        <w:t>ского муниципального района» (</w:t>
      </w:r>
      <w:proofErr w:type="spellStart"/>
      <w:r>
        <w:rPr>
          <w:sz w:val="28"/>
          <w:szCs w:val="28"/>
        </w:rPr>
        <w:t>Луданов</w:t>
      </w:r>
      <w:proofErr w:type="spellEnd"/>
      <w:r w:rsidRPr="001C73E1">
        <w:rPr>
          <w:sz w:val="28"/>
          <w:szCs w:val="28"/>
        </w:rPr>
        <w:t xml:space="preserve">) </w:t>
      </w:r>
      <w:proofErr w:type="gramStart"/>
      <w:r w:rsidRPr="001C73E1">
        <w:rPr>
          <w:sz w:val="28"/>
          <w:szCs w:val="28"/>
        </w:rPr>
        <w:t>разместить</w:t>
      </w:r>
      <w:proofErr w:type="gramEnd"/>
      <w:r w:rsidRPr="001C73E1">
        <w:rPr>
          <w:sz w:val="28"/>
          <w:szCs w:val="28"/>
        </w:rPr>
        <w:t xml:space="preserve"> настоящее постановление на официальном са</w:t>
      </w:r>
      <w:r>
        <w:rPr>
          <w:sz w:val="28"/>
          <w:szCs w:val="28"/>
        </w:rPr>
        <w:t xml:space="preserve">йте администрации Михайловского </w:t>
      </w:r>
      <w:r w:rsidRPr="001C73E1">
        <w:rPr>
          <w:sz w:val="28"/>
          <w:szCs w:val="28"/>
        </w:rPr>
        <w:t>муниципального района.</w:t>
      </w:r>
    </w:p>
    <w:p w:rsidR="00BB7FC9" w:rsidRPr="00F116D6" w:rsidRDefault="00BB7FC9" w:rsidP="002439F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6D6">
        <w:rPr>
          <w:sz w:val="28"/>
          <w:szCs w:val="28"/>
        </w:rPr>
        <w:t xml:space="preserve">. </w:t>
      </w:r>
      <w:proofErr w:type="gramStart"/>
      <w:r w:rsidRPr="00F116D6">
        <w:rPr>
          <w:sz w:val="28"/>
          <w:szCs w:val="28"/>
        </w:rPr>
        <w:t>Контроль за</w:t>
      </w:r>
      <w:proofErr w:type="gramEnd"/>
      <w:r w:rsidRPr="00F116D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>.</w:t>
      </w:r>
    </w:p>
    <w:p w:rsidR="00BB7FC9" w:rsidRDefault="00BB7FC9" w:rsidP="00A00BEA">
      <w:pPr>
        <w:ind w:firstLine="708"/>
        <w:jc w:val="both"/>
        <w:rPr>
          <w:sz w:val="28"/>
          <w:szCs w:val="28"/>
        </w:rPr>
      </w:pPr>
    </w:p>
    <w:p w:rsidR="00BB7FC9" w:rsidRDefault="00BB7FC9" w:rsidP="00A00BEA">
      <w:pPr>
        <w:ind w:firstLine="708"/>
        <w:jc w:val="both"/>
        <w:rPr>
          <w:sz w:val="28"/>
          <w:szCs w:val="28"/>
        </w:rPr>
      </w:pPr>
    </w:p>
    <w:p w:rsidR="00BB7FC9" w:rsidRPr="00545861" w:rsidRDefault="00BB7FC9" w:rsidP="00A00BEA">
      <w:pPr>
        <w:ind w:firstLine="708"/>
        <w:jc w:val="both"/>
        <w:rPr>
          <w:sz w:val="28"/>
          <w:szCs w:val="28"/>
        </w:rPr>
      </w:pPr>
    </w:p>
    <w:p w:rsidR="00BB7FC9" w:rsidRPr="00B8145E" w:rsidRDefault="00BB7FC9" w:rsidP="00A00BEA">
      <w:pPr>
        <w:jc w:val="both"/>
        <w:rPr>
          <w:b/>
          <w:sz w:val="28"/>
          <w:szCs w:val="28"/>
        </w:rPr>
      </w:pPr>
      <w:r w:rsidRPr="00B8145E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BB7FC9" w:rsidRDefault="00BB7FC9" w:rsidP="00A00BEA">
      <w:pPr>
        <w:jc w:val="both"/>
        <w:rPr>
          <w:b/>
          <w:sz w:val="28"/>
          <w:szCs w:val="28"/>
        </w:rPr>
      </w:pPr>
      <w:r w:rsidRPr="00B8145E">
        <w:rPr>
          <w:b/>
          <w:sz w:val="28"/>
          <w:szCs w:val="28"/>
        </w:rPr>
        <w:t xml:space="preserve">Глава администрации района                 </w:t>
      </w:r>
      <w:r>
        <w:rPr>
          <w:b/>
          <w:sz w:val="28"/>
          <w:szCs w:val="28"/>
        </w:rPr>
        <w:t xml:space="preserve">                                          В.В. Архипов</w:t>
      </w:r>
    </w:p>
    <w:p w:rsidR="00BB7FC9" w:rsidRDefault="00BB7FC9" w:rsidP="00A00BEA">
      <w:pPr>
        <w:jc w:val="both"/>
        <w:rPr>
          <w:rStyle w:val="a8"/>
          <w:b w:val="0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Style w:val="a8"/>
          <w:b w:val="0"/>
          <w:bCs/>
          <w:sz w:val="28"/>
          <w:szCs w:val="28"/>
        </w:rPr>
        <w:t>Приложение № 1</w:t>
      </w:r>
    </w:p>
    <w:p w:rsidR="00BB7FC9" w:rsidRDefault="00BB7FC9" w:rsidP="00A00BEA">
      <w:pPr>
        <w:jc w:val="both"/>
        <w:rPr>
          <w:rStyle w:val="a8"/>
          <w:b w:val="0"/>
          <w:bCs/>
          <w:sz w:val="28"/>
          <w:szCs w:val="28"/>
        </w:rPr>
      </w:pPr>
    </w:p>
    <w:p w:rsidR="00BB7FC9" w:rsidRDefault="00BB7FC9" w:rsidP="00A00BEA">
      <w:pPr>
        <w:pStyle w:val="a6"/>
        <w:widowControl w:val="0"/>
        <w:spacing w:before="0" w:beforeAutospacing="0" w:after="0" w:afterAutospacing="0" w:line="360" w:lineRule="auto"/>
        <w:ind w:left="4502"/>
        <w:jc w:val="center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УТВЕРЖДЕНО</w:t>
      </w:r>
    </w:p>
    <w:p w:rsidR="00BB7FC9" w:rsidRPr="00981B0C" w:rsidRDefault="00BB7FC9" w:rsidP="00A00B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BB7FC9" w:rsidRDefault="00BB7FC9" w:rsidP="00A00BEA">
      <w:pPr>
        <w:ind w:left="453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</w:t>
      </w:r>
      <w:r>
        <w:rPr>
          <w:sz w:val="28"/>
          <w:szCs w:val="28"/>
        </w:rPr>
        <w:t>йловского муниципального район</w:t>
      </w:r>
    </w:p>
    <w:p w:rsidR="00BB7FC9" w:rsidRPr="00781E50" w:rsidRDefault="00BB7FC9" w:rsidP="00A00BEA">
      <w:pPr>
        <w:ind w:left="4536"/>
        <w:jc w:val="center"/>
        <w:rPr>
          <w:sz w:val="28"/>
          <w:szCs w:val="28"/>
        </w:rPr>
      </w:pPr>
      <w:r w:rsidRPr="0043712D">
        <w:rPr>
          <w:sz w:val="28"/>
          <w:szCs w:val="28"/>
        </w:rPr>
        <w:t xml:space="preserve">от </w:t>
      </w:r>
      <w:r w:rsidR="00C01F19">
        <w:rPr>
          <w:sz w:val="28"/>
          <w:szCs w:val="28"/>
        </w:rPr>
        <w:t xml:space="preserve">21.03.2018 </w:t>
      </w:r>
      <w:r w:rsidRPr="0043712D">
        <w:rPr>
          <w:sz w:val="28"/>
          <w:szCs w:val="28"/>
        </w:rPr>
        <w:t xml:space="preserve">№ </w:t>
      </w:r>
      <w:r w:rsidR="00C01F19">
        <w:rPr>
          <w:sz w:val="28"/>
          <w:szCs w:val="28"/>
        </w:rPr>
        <w:t>333-па</w:t>
      </w:r>
    </w:p>
    <w:p w:rsidR="00BB7FC9" w:rsidRPr="005D6848" w:rsidRDefault="00BB7FC9" w:rsidP="00A00BEA">
      <w:pPr>
        <w:rPr>
          <w:bCs/>
          <w:sz w:val="26"/>
          <w:szCs w:val="26"/>
        </w:rPr>
      </w:pPr>
    </w:p>
    <w:p w:rsidR="00BB7FC9" w:rsidRPr="005D6848" w:rsidRDefault="00BB7FC9" w:rsidP="00A00BEA">
      <w:pPr>
        <w:shd w:val="clear" w:color="auto" w:fill="FFFFFF"/>
        <w:autoSpaceDE w:val="0"/>
        <w:autoSpaceDN w:val="0"/>
        <w:adjustRightInd w:val="0"/>
        <w:ind w:left="4678"/>
        <w:jc w:val="center"/>
        <w:rPr>
          <w:szCs w:val="20"/>
        </w:rPr>
      </w:pPr>
    </w:p>
    <w:p w:rsidR="00BB7FC9" w:rsidRPr="005D6848" w:rsidRDefault="00BB7FC9" w:rsidP="00A00BEA">
      <w:pPr>
        <w:keepNext/>
        <w:keepLines/>
        <w:spacing w:line="276" w:lineRule="exact"/>
        <w:ind w:left="4200"/>
        <w:outlineLvl w:val="0"/>
        <w:rPr>
          <w:sz w:val="23"/>
          <w:szCs w:val="23"/>
        </w:rPr>
      </w:pPr>
    </w:p>
    <w:p w:rsidR="00BB7FC9" w:rsidRPr="005D6848" w:rsidRDefault="00BB7FC9" w:rsidP="00A00BEA">
      <w:pPr>
        <w:keepNext/>
        <w:keepLines/>
        <w:jc w:val="center"/>
        <w:outlineLvl w:val="0"/>
        <w:rPr>
          <w:b/>
          <w:sz w:val="28"/>
          <w:szCs w:val="28"/>
        </w:rPr>
      </w:pPr>
      <w:r w:rsidRPr="005D6848">
        <w:rPr>
          <w:b/>
          <w:sz w:val="28"/>
          <w:szCs w:val="28"/>
        </w:rPr>
        <w:t>ПОЛОЖЕНИЕ</w:t>
      </w:r>
    </w:p>
    <w:p w:rsidR="00BB7FC9" w:rsidRDefault="00BB7FC9" w:rsidP="00A00BEA">
      <w:pPr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 этапе Приморской региональной премии</w:t>
      </w:r>
    </w:p>
    <w:p w:rsidR="00BB7FC9" w:rsidRPr="005D6848" w:rsidRDefault="00BB7FC9" w:rsidP="00A00BEA">
      <w:pPr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«Ученик года - 2018»</w:t>
      </w:r>
    </w:p>
    <w:p w:rsidR="00BB7FC9" w:rsidRPr="005A5B94" w:rsidRDefault="00BB7FC9" w:rsidP="00A00BEA">
      <w:pPr>
        <w:jc w:val="center"/>
        <w:rPr>
          <w:sz w:val="28"/>
        </w:rPr>
      </w:pPr>
    </w:p>
    <w:p w:rsidR="00BB7FC9" w:rsidRDefault="00BB7FC9" w:rsidP="00A00BEA">
      <w:pPr>
        <w:tabs>
          <w:tab w:val="left" w:pos="1134"/>
        </w:tabs>
        <w:suppressAutoHyphens/>
        <w:jc w:val="center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</w:t>
      </w:r>
      <w:r w:rsidRPr="005A5B94">
        <w:rPr>
          <w:b/>
          <w:sz w:val="28"/>
        </w:rPr>
        <w:t>Общие положения</w:t>
      </w:r>
    </w:p>
    <w:p w:rsidR="00BB7FC9" w:rsidRDefault="00BB7FC9" w:rsidP="00A00BEA">
      <w:pPr>
        <w:tabs>
          <w:tab w:val="left" w:pos="1134"/>
        </w:tabs>
        <w:suppressAutoHyphens/>
        <w:ind w:left="709"/>
        <w:jc w:val="center"/>
        <w:rPr>
          <w:b/>
          <w:sz w:val="28"/>
        </w:rPr>
      </w:pPr>
    </w:p>
    <w:p w:rsidR="00BB7FC9" w:rsidRDefault="00BB7FC9" w:rsidP="00A00BEA">
      <w:pPr>
        <w:ind w:firstLine="708"/>
        <w:jc w:val="both"/>
        <w:rPr>
          <w:sz w:val="28"/>
        </w:rPr>
      </w:pPr>
      <w:r w:rsidRPr="005A5B94">
        <w:rPr>
          <w:sz w:val="28"/>
        </w:rPr>
        <w:t>1.1</w:t>
      </w:r>
      <w:r>
        <w:rPr>
          <w:sz w:val="28"/>
        </w:rPr>
        <w:t>. Приморская региональная премия «Ученик года - 2018» (далее - Премия) проводится в рамках развития направления «личностное развитие» Приморского регионального отделения Общероссийской общественно-государственной детско-юношеской организации «Российское движение школьников».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1.2. Организатором муниципального этапа Премии является: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- управление по вопросам образования администрации Михайловского муниципального района.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1.3. Настоящее положение определяет цели, задачи, порядок  проведения, содержание, требования к участникам, категории участников, систему отбора и награждение победителей Премии.</w:t>
      </w:r>
    </w:p>
    <w:p w:rsidR="00BB7FC9" w:rsidRDefault="00BB7FC9" w:rsidP="00A00BEA">
      <w:pPr>
        <w:ind w:firstLine="708"/>
        <w:jc w:val="both"/>
        <w:rPr>
          <w:sz w:val="28"/>
        </w:rPr>
      </w:pPr>
    </w:p>
    <w:p w:rsidR="00BB7FC9" w:rsidRDefault="00BB7FC9" w:rsidP="00A00BEA">
      <w:pPr>
        <w:ind w:firstLine="708"/>
        <w:jc w:val="center"/>
        <w:rPr>
          <w:b/>
          <w:sz w:val="28"/>
        </w:rPr>
      </w:pPr>
      <w:r w:rsidRPr="00D32731">
        <w:rPr>
          <w:b/>
          <w:sz w:val="28"/>
          <w:lang w:val="en-US"/>
        </w:rPr>
        <w:t>II</w:t>
      </w:r>
      <w:r w:rsidRPr="00D32731">
        <w:rPr>
          <w:b/>
          <w:sz w:val="28"/>
        </w:rPr>
        <w:t>. Цели и задачи Премии</w:t>
      </w:r>
    </w:p>
    <w:p w:rsidR="00BB7FC9" w:rsidRDefault="00BB7FC9" w:rsidP="00A00BEA">
      <w:pPr>
        <w:ind w:firstLine="708"/>
        <w:jc w:val="center"/>
        <w:rPr>
          <w:b/>
          <w:sz w:val="28"/>
        </w:rPr>
      </w:pPr>
    </w:p>
    <w:p w:rsidR="00BB7FC9" w:rsidRDefault="00BB7FC9" w:rsidP="00A00BEA">
      <w:pPr>
        <w:tabs>
          <w:tab w:val="left" w:pos="1276"/>
        </w:tabs>
        <w:ind w:firstLine="708"/>
        <w:jc w:val="both"/>
        <w:rPr>
          <w:sz w:val="28"/>
        </w:rPr>
      </w:pPr>
      <w:r>
        <w:rPr>
          <w:sz w:val="28"/>
        </w:rPr>
        <w:t xml:space="preserve">2.1. </w:t>
      </w:r>
      <w:r w:rsidRPr="00D32731">
        <w:rPr>
          <w:sz w:val="28"/>
        </w:rPr>
        <w:t xml:space="preserve">Цель </w:t>
      </w:r>
      <w:r>
        <w:rPr>
          <w:sz w:val="28"/>
        </w:rPr>
        <w:t>Премии –выявление, поддержка и поощрение достижений обучающихся общеобразовательных учреждений, расположенных на территории Михайловского муниципального района.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2.2. Задачи: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-   развитие социальной активности учащейся молодежи;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- создание условий для самореализации и раскрытия потенциала учащейся молодежи;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 xml:space="preserve">-   формирование позитивного социального и профессионального имиджа лидеров. </w:t>
      </w:r>
    </w:p>
    <w:p w:rsidR="00BB7FC9" w:rsidRDefault="00BB7FC9" w:rsidP="00A00BEA">
      <w:pPr>
        <w:ind w:firstLine="708"/>
        <w:jc w:val="both"/>
        <w:rPr>
          <w:sz w:val="28"/>
        </w:rPr>
      </w:pPr>
    </w:p>
    <w:p w:rsidR="00BB7FC9" w:rsidRDefault="00BB7FC9" w:rsidP="00A00BEA">
      <w:pPr>
        <w:ind w:firstLine="708"/>
        <w:jc w:val="center"/>
        <w:rPr>
          <w:b/>
          <w:sz w:val="28"/>
        </w:rPr>
      </w:pPr>
      <w:r w:rsidRPr="00A24EF6">
        <w:rPr>
          <w:b/>
          <w:sz w:val="28"/>
          <w:lang w:val="en-US"/>
        </w:rPr>
        <w:t>III</w:t>
      </w:r>
      <w:r w:rsidRPr="00A24EF6">
        <w:rPr>
          <w:b/>
          <w:sz w:val="28"/>
        </w:rPr>
        <w:t>. Структура управлений Премией</w:t>
      </w:r>
    </w:p>
    <w:p w:rsidR="00BB7FC9" w:rsidRDefault="00BB7FC9" w:rsidP="00A00BEA">
      <w:pPr>
        <w:ind w:firstLine="708"/>
        <w:jc w:val="center"/>
        <w:rPr>
          <w:b/>
          <w:sz w:val="28"/>
        </w:rPr>
      </w:pPr>
    </w:p>
    <w:p w:rsidR="00BB7FC9" w:rsidRDefault="00BB7FC9" w:rsidP="00A00BEA">
      <w:pPr>
        <w:ind w:firstLine="708"/>
        <w:rPr>
          <w:sz w:val="28"/>
        </w:rPr>
      </w:pPr>
      <w:r w:rsidRPr="00A24EF6">
        <w:rPr>
          <w:sz w:val="28"/>
        </w:rPr>
        <w:t xml:space="preserve">3.1. </w:t>
      </w:r>
      <w:r>
        <w:rPr>
          <w:sz w:val="28"/>
        </w:rPr>
        <w:t>Оргкомитет Премии:</w:t>
      </w:r>
    </w:p>
    <w:p w:rsidR="00BB7FC9" w:rsidRDefault="00BB7FC9" w:rsidP="00A00BEA">
      <w:pPr>
        <w:ind w:firstLine="708"/>
        <w:rPr>
          <w:sz w:val="28"/>
        </w:rPr>
      </w:pPr>
      <w:r>
        <w:rPr>
          <w:sz w:val="28"/>
        </w:rPr>
        <w:t>-   проводит организационную подготовку Премии;</w:t>
      </w:r>
    </w:p>
    <w:p w:rsidR="00BB7FC9" w:rsidRDefault="00BB7FC9" w:rsidP="00A00BEA">
      <w:pPr>
        <w:ind w:firstLine="708"/>
        <w:rPr>
          <w:sz w:val="28"/>
        </w:rPr>
      </w:pPr>
      <w:r>
        <w:rPr>
          <w:sz w:val="28"/>
        </w:rPr>
        <w:t>-   утверждает список победителей Премии.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3.2. Для определения победителей Премии по решению оргкомитета Премии создается экспертный совета Премии.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3.3. Членами экспертного совета Премии могут быть представители государственных органов власти, образовательных, научных организаций, творческих союзов и центров, организаций культуры, представители общественных объединений, имеющие опят организации работы с учащейся молодежью и общественное признание в профессиональной сфере деятельности.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3.4. Экспертный совет: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- проводит экспертизу материалов, направляемых участниками Премии;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- вносит предложения в Оргкомитет по содержанию, порядку проведения, программе очного этапа Премии;</w:t>
      </w:r>
    </w:p>
    <w:p w:rsidR="00BB7FC9" w:rsidRDefault="00BB7FC9" w:rsidP="00A00BEA">
      <w:pPr>
        <w:ind w:firstLine="708"/>
        <w:jc w:val="both"/>
        <w:rPr>
          <w:sz w:val="28"/>
        </w:rPr>
      </w:pPr>
      <w:r>
        <w:rPr>
          <w:sz w:val="28"/>
        </w:rPr>
        <w:t>- оценивает участников Премии и принимает решение о победителях Премии.</w:t>
      </w:r>
    </w:p>
    <w:p w:rsidR="00BB7FC9" w:rsidRDefault="00BB7FC9" w:rsidP="00A00BEA">
      <w:pPr>
        <w:ind w:firstLine="708"/>
        <w:jc w:val="both"/>
        <w:rPr>
          <w:sz w:val="28"/>
        </w:rPr>
      </w:pPr>
    </w:p>
    <w:p w:rsidR="00BB7FC9" w:rsidRDefault="00BB7FC9" w:rsidP="00A00BEA">
      <w:pPr>
        <w:ind w:firstLine="708"/>
        <w:jc w:val="center"/>
        <w:rPr>
          <w:rStyle w:val="a8"/>
          <w:bCs/>
          <w:sz w:val="28"/>
          <w:szCs w:val="28"/>
        </w:rPr>
      </w:pPr>
      <w:r w:rsidRPr="00CA40EF">
        <w:rPr>
          <w:rStyle w:val="a8"/>
          <w:bCs/>
          <w:sz w:val="28"/>
          <w:szCs w:val="28"/>
          <w:lang w:val="en-US"/>
        </w:rPr>
        <w:t>IV</w:t>
      </w:r>
      <w:r w:rsidRPr="00CA40EF">
        <w:rPr>
          <w:rStyle w:val="a8"/>
          <w:bCs/>
          <w:sz w:val="28"/>
          <w:szCs w:val="28"/>
        </w:rPr>
        <w:t>. Участники Премии в порядок проведения Премии</w:t>
      </w:r>
    </w:p>
    <w:p w:rsidR="00BB7FC9" w:rsidRDefault="00BB7FC9" w:rsidP="00A00BEA">
      <w:pPr>
        <w:ind w:firstLine="708"/>
        <w:jc w:val="center"/>
        <w:rPr>
          <w:rStyle w:val="a8"/>
          <w:bCs/>
          <w:sz w:val="28"/>
          <w:szCs w:val="28"/>
        </w:rPr>
      </w:pP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4.1.Участниками Премии являются обучающиеся 7-11 классов образовательных учреждений, расположенных на территории Михайловского муниципального района.</w:t>
      </w:r>
    </w:p>
    <w:p w:rsidR="00BB7FC9" w:rsidRDefault="00BB7FC9" w:rsidP="00A00BEA">
      <w:pPr>
        <w:ind w:firstLine="708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4.2. Муниципальный этап конкурса  проводится  в  срок  до  10 апреля 2018 года.</w:t>
      </w:r>
    </w:p>
    <w:p w:rsidR="00BB7FC9" w:rsidRDefault="00BB7FC9" w:rsidP="00A00BEA">
      <w:pPr>
        <w:ind w:firstLine="708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4.3. Участники Премии в срок до 10 апреля 2018 года направляют на электронный адрес:</w:t>
      </w:r>
      <w:hyperlink r:id="rId10" w:history="1">
        <w:r w:rsidRPr="00191D59">
          <w:rPr>
            <w:rStyle w:val="a7"/>
            <w:sz w:val="28"/>
            <w:szCs w:val="28"/>
            <w:lang w:val="en-US"/>
          </w:rPr>
          <w:t>uchenik</w:t>
        </w:r>
        <w:r w:rsidRPr="00191D59">
          <w:rPr>
            <w:rStyle w:val="a7"/>
            <w:sz w:val="28"/>
            <w:szCs w:val="28"/>
          </w:rPr>
          <w:t>.</w:t>
        </w:r>
        <w:r w:rsidRPr="00191D59">
          <w:rPr>
            <w:rStyle w:val="a7"/>
            <w:sz w:val="28"/>
            <w:szCs w:val="28"/>
            <w:lang w:val="en-US"/>
          </w:rPr>
          <w:t>goda</w:t>
        </w:r>
        <w:r w:rsidRPr="00E94A36">
          <w:rPr>
            <w:rStyle w:val="a7"/>
            <w:sz w:val="28"/>
            <w:szCs w:val="28"/>
          </w:rPr>
          <w:t>@</w:t>
        </w:r>
        <w:r w:rsidRPr="00191D59">
          <w:rPr>
            <w:rStyle w:val="a7"/>
            <w:sz w:val="28"/>
            <w:szCs w:val="28"/>
            <w:lang w:val="en-US"/>
          </w:rPr>
          <w:t>bk</w:t>
        </w:r>
        <w:r w:rsidRPr="00E94A36">
          <w:rPr>
            <w:rStyle w:val="a7"/>
            <w:sz w:val="28"/>
            <w:szCs w:val="28"/>
          </w:rPr>
          <w:t>.</w:t>
        </w:r>
        <w:r w:rsidRPr="00191D59">
          <w:rPr>
            <w:rStyle w:val="a7"/>
            <w:sz w:val="28"/>
            <w:szCs w:val="28"/>
            <w:lang w:val="en-US"/>
          </w:rPr>
          <w:t>ru</w:t>
        </w:r>
      </w:hyperlink>
      <w:r>
        <w:rPr>
          <w:rStyle w:val="a8"/>
          <w:b w:val="0"/>
          <w:bCs/>
          <w:sz w:val="28"/>
          <w:szCs w:val="28"/>
        </w:rPr>
        <w:t>архив пакетов документов (в электронном формате), который включает:</w:t>
      </w:r>
    </w:p>
    <w:p w:rsidR="00BB7FC9" w:rsidRDefault="00BB7FC9" w:rsidP="00A00BEA">
      <w:pPr>
        <w:ind w:firstLine="708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4.3.1. заявку (Приложение 1) на участие в Премии;</w:t>
      </w:r>
    </w:p>
    <w:p w:rsidR="00BB7FC9" w:rsidRDefault="00BB7FC9" w:rsidP="00A00BEA">
      <w:pPr>
        <w:ind w:firstLine="708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4.3.2.  портфолио «Мои достижения – мой результат» в свободной форме, отражающее достижения в заявленной номинации и включающее: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рекомендательные письма, дипломы, благодарственные письма, почетные и другие грамоты, сертификаты (в формате .</w:t>
      </w:r>
      <w:proofErr w:type="spellStart"/>
      <w:r>
        <w:rPr>
          <w:rStyle w:val="a8"/>
          <w:b w:val="0"/>
          <w:bCs/>
          <w:sz w:val="28"/>
          <w:szCs w:val="28"/>
          <w:lang w:val="en-US"/>
        </w:rPr>
        <w:t>pdf</w:t>
      </w:r>
      <w:proofErr w:type="spellEnd"/>
      <w:r>
        <w:rPr>
          <w:rStyle w:val="a8"/>
          <w:b w:val="0"/>
          <w:bCs/>
          <w:sz w:val="28"/>
          <w:szCs w:val="28"/>
        </w:rPr>
        <w:t>);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иллюстрации достижений (фотографии, вырезки из газет, видеоматериалы и др.) (в формате .</w:t>
      </w:r>
      <w:proofErr w:type="spellStart"/>
      <w:r>
        <w:rPr>
          <w:rStyle w:val="a8"/>
          <w:b w:val="0"/>
          <w:bCs/>
          <w:sz w:val="28"/>
          <w:szCs w:val="28"/>
          <w:lang w:val="en-US"/>
        </w:rPr>
        <w:t>pdf</w:t>
      </w:r>
      <w:proofErr w:type="spellEnd"/>
      <w:r>
        <w:rPr>
          <w:rStyle w:val="a8"/>
          <w:b w:val="0"/>
          <w:bCs/>
          <w:sz w:val="28"/>
          <w:szCs w:val="28"/>
        </w:rPr>
        <w:t>);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портфолио реализованного проекта за период с апреля 2016 года по март 2018 годам для номинаций 2, 4, 7 пункта 5.1. настоящего Положения (в формате .</w:t>
      </w:r>
      <w:proofErr w:type="spellStart"/>
      <w:r>
        <w:rPr>
          <w:rStyle w:val="a8"/>
          <w:b w:val="0"/>
          <w:bCs/>
          <w:sz w:val="28"/>
          <w:szCs w:val="28"/>
          <w:lang w:val="en-US"/>
        </w:rPr>
        <w:t>pdf</w:t>
      </w:r>
      <w:proofErr w:type="spellEnd"/>
      <w:r>
        <w:rPr>
          <w:rStyle w:val="a8"/>
          <w:b w:val="0"/>
          <w:bCs/>
          <w:sz w:val="28"/>
          <w:szCs w:val="28"/>
        </w:rPr>
        <w:t>);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другие документы, подтверждающие достижения и победы участника с апреля 2016 года по март 2018 года (в формате .</w:t>
      </w:r>
      <w:proofErr w:type="spellStart"/>
      <w:r>
        <w:rPr>
          <w:rStyle w:val="a8"/>
          <w:b w:val="0"/>
          <w:bCs/>
          <w:sz w:val="28"/>
          <w:szCs w:val="28"/>
          <w:lang w:val="en-US"/>
        </w:rPr>
        <w:t>pdf</w:t>
      </w:r>
      <w:proofErr w:type="spellEnd"/>
      <w:r>
        <w:rPr>
          <w:rStyle w:val="a8"/>
          <w:b w:val="0"/>
          <w:bCs/>
          <w:sz w:val="28"/>
          <w:szCs w:val="28"/>
        </w:rPr>
        <w:t>);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4.3.3. портретное фото высокого разрешения;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4.3.4. согласие законного представителя несовершеннолетнего участника на обработку персональных данных (Приложение 2).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4.4. В рамках муниципального этапа Премии производится оценка полученных материалов. Творческие работы участников (статьи, эссе) будут проверены программой «</w:t>
      </w:r>
      <w:proofErr w:type="spellStart"/>
      <w:r>
        <w:rPr>
          <w:rStyle w:val="a8"/>
          <w:b w:val="0"/>
          <w:bCs/>
          <w:sz w:val="28"/>
          <w:szCs w:val="28"/>
        </w:rPr>
        <w:t>Антиплагиат</w:t>
      </w:r>
      <w:proofErr w:type="spellEnd"/>
      <w:r>
        <w:rPr>
          <w:rStyle w:val="a8"/>
          <w:b w:val="0"/>
          <w:bCs/>
          <w:sz w:val="28"/>
          <w:szCs w:val="28"/>
        </w:rPr>
        <w:t>» (уникальность должна быть не мене     80 %) По итогам оценки заявок участников определяются участники Премии, которые будут допущены на региональный этап.</w:t>
      </w:r>
    </w:p>
    <w:p w:rsidR="00BB7FC9" w:rsidRPr="00856431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</w:p>
    <w:p w:rsidR="00BB7FC9" w:rsidRDefault="00BB7FC9" w:rsidP="00A00BEA">
      <w:pPr>
        <w:ind w:firstLine="709"/>
        <w:jc w:val="center"/>
        <w:rPr>
          <w:rStyle w:val="a8"/>
          <w:bCs/>
          <w:sz w:val="28"/>
          <w:szCs w:val="28"/>
        </w:rPr>
      </w:pPr>
      <w:r w:rsidRPr="00770761">
        <w:rPr>
          <w:rStyle w:val="a8"/>
          <w:bCs/>
          <w:sz w:val="28"/>
          <w:szCs w:val="28"/>
          <w:lang w:val="en-US"/>
        </w:rPr>
        <w:t>V</w:t>
      </w:r>
      <w:r w:rsidRPr="00770761">
        <w:rPr>
          <w:rStyle w:val="a8"/>
          <w:bCs/>
          <w:sz w:val="28"/>
          <w:szCs w:val="28"/>
        </w:rPr>
        <w:t>. Номинации премии</w:t>
      </w:r>
    </w:p>
    <w:p w:rsidR="00BB7FC9" w:rsidRDefault="00BB7FC9" w:rsidP="00A00BEA">
      <w:pPr>
        <w:ind w:firstLine="709"/>
        <w:jc w:val="center"/>
        <w:rPr>
          <w:rStyle w:val="a8"/>
          <w:bCs/>
          <w:sz w:val="28"/>
          <w:szCs w:val="28"/>
        </w:rPr>
      </w:pPr>
    </w:p>
    <w:p w:rsidR="00BB7FC9" w:rsidRDefault="00BB7FC9" w:rsidP="00A00BEA">
      <w:pPr>
        <w:ind w:firstLine="709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5.1. Премия проводится по следующим номинациям: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 w:rsidRPr="007F3422">
        <w:rPr>
          <w:rStyle w:val="a8"/>
          <w:bCs/>
          <w:sz w:val="28"/>
          <w:szCs w:val="28"/>
        </w:rPr>
        <w:t>Номинация 1 – «Медиа - деятель года»</w:t>
      </w:r>
      <w:r>
        <w:rPr>
          <w:rStyle w:val="a8"/>
          <w:b w:val="0"/>
          <w:bCs/>
          <w:sz w:val="28"/>
          <w:szCs w:val="28"/>
        </w:rPr>
        <w:t xml:space="preserve"> - награждаются обучающиеся за выдающиеся достижения в области журналистики, участники и победители конкурсов и фестивалей СМИ, постоянные участники работы и развития </w:t>
      </w:r>
      <w:proofErr w:type="spellStart"/>
      <w:r>
        <w:rPr>
          <w:rStyle w:val="a8"/>
          <w:b w:val="0"/>
          <w:bCs/>
          <w:sz w:val="28"/>
          <w:szCs w:val="28"/>
        </w:rPr>
        <w:t>медиапространства</w:t>
      </w:r>
      <w:proofErr w:type="spellEnd"/>
      <w:r>
        <w:rPr>
          <w:rStyle w:val="a8"/>
          <w:b w:val="0"/>
          <w:bCs/>
          <w:sz w:val="28"/>
          <w:szCs w:val="28"/>
        </w:rPr>
        <w:t xml:space="preserve"> на уровне образовательного учреждения, района, региона, округа, страны.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Условия участия в номинации: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высокий уровень успеваемости (только оценки «хорошо» и «отлично»);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наличие статей, публикаций и/или видеосюжетов в СМИ образовательного учреждения, села, региональном или федеральном СМИ.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 w:rsidRPr="007F3422">
        <w:rPr>
          <w:rStyle w:val="a8"/>
          <w:bCs/>
          <w:sz w:val="28"/>
          <w:szCs w:val="28"/>
        </w:rPr>
        <w:t>Номинация 2 – «Доброволец года»</w:t>
      </w:r>
      <w:r>
        <w:rPr>
          <w:rStyle w:val="a8"/>
          <w:b w:val="0"/>
          <w:bCs/>
          <w:sz w:val="28"/>
          <w:szCs w:val="28"/>
        </w:rPr>
        <w:t xml:space="preserve"> - награждаются обучающиеся и выдающиеся достижения в области добровольчества, участники и организаторы благотворительных событий школьного, сельского, краевого, регионального, всероссийских уровней, внесшие значимый вклад в развитие и продвижение ценностей добровольческого движения.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Условия участия в номинации: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высокий уровень успеваемости (только оценки «хорошо» и «отлично»);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наличие собственных достижений в добровольческой деятельности;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участие и организация мероприятий добровольческой направленности в образовательном учреждении, а также муниципального, регионального и федерального уровней.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участник/руководитель добровольческого (волонтерского) объединения.</w:t>
      </w:r>
    </w:p>
    <w:p w:rsidR="00BB7FC9" w:rsidRPr="00770761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 w:rsidRPr="007F3422">
        <w:rPr>
          <w:rStyle w:val="a8"/>
          <w:bCs/>
          <w:sz w:val="28"/>
          <w:szCs w:val="28"/>
        </w:rPr>
        <w:t>Номинация 3 – «Спортсмен года»</w:t>
      </w:r>
      <w:r>
        <w:rPr>
          <w:rStyle w:val="a8"/>
          <w:b w:val="0"/>
          <w:bCs/>
          <w:sz w:val="28"/>
          <w:szCs w:val="28"/>
        </w:rPr>
        <w:t xml:space="preserve"> - награждаются обучающиеся за выдающиеся достижения в области, спорта, участники и победители спортивных соревнований и олимпиад школьного, муниципального, краевого, регионального, всероссийского и международного уровней.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Условия участия в номинации: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высокий уровень успеваемости (только оценки «хорошо» и «отлично»);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наличие официальных спортивных достижений, спортивных наград и званий;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участие в мероприятиях по популяризации здорового образа жизни среди молодежи.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 w:rsidRPr="00274F72">
        <w:rPr>
          <w:rStyle w:val="a8"/>
          <w:bCs/>
          <w:sz w:val="28"/>
          <w:szCs w:val="28"/>
        </w:rPr>
        <w:t>Номинаци</w:t>
      </w:r>
      <w:r>
        <w:rPr>
          <w:rStyle w:val="a8"/>
          <w:bCs/>
          <w:sz w:val="28"/>
          <w:szCs w:val="28"/>
        </w:rPr>
        <w:t>я</w:t>
      </w:r>
      <w:r w:rsidRPr="00274F72">
        <w:rPr>
          <w:rStyle w:val="a8"/>
          <w:bCs/>
          <w:sz w:val="28"/>
          <w:szCs w:val="28"/>
        </w:rPr>
        <w:t xml:space="preserve"> 4 – «Юный эколог года»</w:t>
      </w:r>
      <w:r>
        <w:rPr>
          <w:rStyle w:val="a8"/>
          <w:b w:val="0"/>
          <w:bCs/>
          <w:sz w:val="28"/>
          <w:szCs w:val="28"/>
        </w:rPr>
        <w:t xml:space="preserve"> - награждаются обучающиеся за выдающиеся достижения в области экологии, участники и организаторы экологических событий школьного, муниципального, краевого, регионального, всероссийских уровней, внесшие значимый вклад в развитие и продвижение ценностей добровольческого отряда.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Условия участия в номинации: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высокий уровень успеваемости (только оценки «хорошо» и «отлично»);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наличие собственных проектов в экологической сфере;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lastRenderedPageBreak/>
        <w:t>- участие и организация мероприятий экологической направленности в образовательном учреждении, а также муниципального, регионального, краевого уровней;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участник/руководитель экологического отряда.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 w:rsidRPr="00274F72">
        <w:rPr>
          <w:rStyle w:val="a8"/>
          <w:bCs/>
          <w:sz w:val="28"/>
          <w:szCs w:val="28"/>
        </w:rPr>
        <w:t>Номинация 5 – «Интеллект года»</w:t>
      </w:r>
      <w:r>
        <w:rPr>
          <w:rStyle w:val="a8"/>
          <w:b w:val="0"/>
          <w:bCs/>
          <w:sz w:val="28"/>
          <w:szCs w:val="28"/>
        </w:rPr>
        <w:t xml:space="preserve"> - награждаются обучающиеся за выдающиеся достижения в области науки, участники и победители научных олимпиад, конференций и форумов, имеющие научные публикации.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Условия участия в номинации: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высокий уровень успеваемости (только оценки «хорошо» и «отлично»);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наличие призовых мест в  олимпиадах школьного, муниципального, краевого, всероссийского и международного уровней;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наличие достижений в научно-исследовательской деятельности;</w:t>
      </w:r>
    </w:p>
    <w:p w:rsidR="00BB7FC9" w:rsidRDefault="00BB7FC9" w:rsidP="00A00BEA">
      <w:pPr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- наличие научных публикаций.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 w:rsidRPr="003F4007">
        <w:rPr>
          <w:b/>
          <w:bCs/>
          <w:sz w:val="28"/>
          <w:szCs w:val="28"/>
        </w:rPr>
        <w:t>Номинация 6 – «Творческая личность года»</w:t>
      </w:r>
      <w:r w:rsidRPr="003F4007">
        <w:rPr>
          <w:bCs/>
          <w:sz w:val="28"/>
          <w:szCs w:val="28"/>
        </w:rPr>
        <w:t xml:space="preserve"> - награждаются обучающиеся за выдающиеся достижения в культурной сфере, участники и победители творческих конкурсов (вокальное, хореографическое, театральное, изобразительное искусство, оригинальный жанр, КВН и т.д.) и фестивалей школьного, городского, краевого, регионального, всероссийского и международного уровней.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 w:rsidRPr="003F4007">
        <w:rPr>
          <w:bCs/>
          <w:sz w:val="28"/>
          <w:szCs w:val="28"/>
        </w:rPr>
        <w:t>Условия участия в номинации: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F4007">
        <w:rPr>
          <w:bCs/>
          <w:sz w:val="28"/>
          <w:szCs w:val="28"/>
        </w:rPr>
        <w:t>высокий уровень успеваемости (только оценки «хорошо» и «отлично»);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F4007">
        <w:rPr>
          <w:bCs/>
          <w:sz w:val="28"/>
          <w:szCs w:val="28"/>
        </w:rPr>
        <w:t>участник/руководитель творческого объединения/коллектива;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F4007">
        <w:rPr>
          <w:bCs/>
          <w:sz w:val="28"/>
          <w:szCs w:val="28"/>
        </w:rPr>
        <w:t>наличие достижений и побед в творческих конкурсах, участие в фестивалях и концертных программах.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 w:rsidRPr="003F4007">
        <w:rPr>
          <w:b/>
          <w:bCs/>
          <w:sz w:val="28"/>
          <w:szCs w:val="28"/>
        </w:rPr>
        <w:t>Номинация 7 – Гран-при «Ученик года – 2018»</w:t>
      </w:r>
      <w:r w:rsidRPr="003F4007">
        <w:rPr>
          <w:bCs/>
          <w:sz w:val="28"/>
          <w:szCs w:val="28"/>
        </w:rPr>
        <w:t xml:space="preserve"> - награждаются обучающиеся, наиболее активно проявившие себя в различных направлениях школьной жизни, эффективно развивающие несколько сфер молодёжной политики в образовательной организации и за её пределами, участники и организаторы мероприятий образовательной организации, города, региона, страны.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 w:rsidRPr="003F4007">
        <w:rPr>
          <w:bCs/>
          <w:sz w:val="28"/>
          <w:szCs w:val="28"/>
        </w:rPr>
        <w:t>Условия участия в номинации: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F4007">
        <w:rPr>
          <w:bCs/>
          <w:sz w:val="28"/>
          <w:szCs w:val="28"/>
        </w:rPr>
        <w:t>высокий уровень успеваемости (только оценки «хорошо» и «отлично»);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F4007">
        <w:rPr>
          <w:bCs/>
          <w:sz w:val="28"/>
          <w:szCs w:val="28"/>
        </w:rPr>
        <w:t>наличие достижений в научно-исследовательской деятельности, культурно-массовых и спортивных мероприятиях, общественной деятельности;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F4007">
        <w:rPr>
          <w:bCs/>
          <w:sz w:val="28"/>
          <w:szCs w:val="28"/>
        </w:rPr>
        <w:t>наличие достижений в работе совета обучающихся образовательной организации;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F4007">
        <w:rPr>
          <w:bCs/>
          <w:sz w:val="28"/>
          <w:szCs w:val="28"/>
        </w:rPr>
        <w:t>наличие реализованного проекта.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 w:rsidRPr="003F4007">
        <w:rPr>
          <w:bCs/>
          <w:sz w:val="28"/>
          <w:szCs w:val="28"/>
        </w:rPr>
        <w:t>5.2.</w:t>
      </w:r>
      <w:r w:rsidRPr="003F4007">
        <w:rPr>
          <w:bCs/>
          <w:sz w:val="28"/>
          <w:szCs w:val="28"/>
        </w:rPr>
        <w:tab/>
        <w:t>Решением экспертного совета Премии могут быть учреждены специальные номинации.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 w:rsidRPr="003F4007">
        <w:rPr>
          <w:bCs/>
          <w:sz w:val="28"/>
          <w:szCs w:val="28"/>
        </w:rPr>
        <w:t>5.3.</w:t>
      </w:r>
      <w:r w:rsidRPr="003F4007">
        <w:rPr>
          <w:bCs/>
          <w:sz w:val="28"/>
          <w:szCs w:val="28"/>
        </w:rPr>
        <w:tab/>
        <w:t>Участник Премии может подать заявку на участие в не более 2-х номинациях, одна из которых Гран-при «Ученик года – 2018».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</w:p>
    <w:p w:rsidR="00BB7FC9" w:rsidRDefault="00BB7FC9" w:rsidP="00A00BEA">
      <w:pPr>
        <w:ind w:firstLine="709"/>
        <w:jc w:val="center"/>
        <w:rPr>
          <w:b/>
          <w:bCs/>
          <w:sz w:val="28"/>
          <w:szCs w:val="28"/>
        </w:rPr>
      </w:pPr>
      <w:r w:rsidRPr="003F4007">
        <w:rPr>
          <w:b/>
          <w:bCs/>
          <w:sz w:val="28"/>
          <w:szCs w:val="28"/>
          <w:lang w:val="en-US"/>
        </w:rPr>
        <w:t>VI</w:t>
      </w:r>
      <w:r w:rsidRPr="003F4007">
        <w:rPr>
          <w:b/>
          <w:bCs/>
          <w:sz w:val="28"/>
          <w:szCs w:val="28"/>
        </w:rPr>
        <w:t>. Подведение итогов муниципального этапа Премии</w:t>
      </w:r>
    </w:p>
    <w:p w:rsidR="00BB7FC9" w:rsidRPr="003F4007" w:rsidRDefault="00BB7FC9" w:rsidP="00A00BEA">
      <w:pPr>
        <w:ind w:firstLine="709"/>
        <w:jc w:val="both"/>
        <w:rPr>
          <w:b/>
          <w:bCs/>
          <w:sz w:val="28"/>
          <w:szCs w:val="28"/>
        </w:rPr>
      </w:pP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 w:rsidRPr="003F4007">
        <w:rPr>
          <w:bCs/>
          <w:sz w:val="28"/>
          <w:szCs w:val="28"/>
        </w:rPr>
        <w:lastRenderedPageBreak/>
        <w:t>6.1.</w:t>
      </w:r>
      <w:r w:rsidRPr="003F4007">
        <w:rPr>
          <w:bCs/>
          <w:sz w:val="28"/>
          <w:szCs w:val="28"/>
        </w:rPr>
        <w:tab/>
        <w:t>По итогам муниципального этапа Премии определяются победители в номинациях, указанных в п. 5.1 настоящего Положения</w:t>
      </w:r>
      <w:r>
        <w:rPr>
          <w:bCs/>
          <w:sz w:val="28"/>
          <w:szCs w:val="28"/>
        </w:rPr>
        <w:t xml:space="preserve">. </w:t>
      </w:r>
      <w:r w:rsidRPr="003F4007">
        <w:rPr>
          <w:bCs/>
          <w:sz w:val="28"/>
          <w:szCs w:val="28"/>
        </w:rPr>
        <w:t xml:space="preserve"> В каждой номинации определяется один победитель. </w:t>
      </w:r>
    </w:p>
    <w:p w:rsidR="00BB7FC9" w:rsidRDefault="00BB7FC9" w:rsidP="00A00BEA">
      <w:pPr>
        <w:ind w:firstLine="709"/>
        <w:jc w:val="both"/>
        <w:rPr>
          <w:bCs/>
          <w:sz w:val="28"/>
          <w:szCs w:val="28"/>
        </w:rPr>
      </w:pPr>
      <w:r w:rsidRPr="003F4007">
        <w:rPr>
          <w:bCs/>
          <w:sz w:val="28"/>
          <w:szCs w:val="28"/>
        </w:rPr>
        <w:t>6.2.</w:t>
      </w:r>
      <w:r w:rsidRPr="003F4007">
        <w:rPr>
          <w:bCs/>
          <w:sz w:val="28"/>
          <w:szCs w:val="28"/>
        </w:rPr>
        <w:tab/>
        <w:t xml:space="preserve">Победители Премии награждаются </w:t>
      </w:r>
      <w:r>
        <w:rPr>
          <w:bCs/>
          <w:sz w:val="28"/>
          <w:szCs w:val="28"/>
        </w:rPr>
        <w:t>грамотами управления по вопросам образования администрации Михайловского муниципального района и направляются на региональный этап.</w:t>
      </w:r>
    </w:p>
    <w:p w:rsidR="00BB7FC9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 На конкурс не принимаются работы:</w:t>
      </w:r>
    </w:p>
    <w:p w:rsidR="00BB7FC9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низкого качества и не соответствующие требованиям Положения;</w:t>
      </w:r>
    </w:p>
    <w:p w:rsidR="00BB7FC9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без заявки или неполными данными об авторе;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поступившие позже указанного в Положении срока.</w:t>
      </w: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</w:p>
    <w:p w:rsidR="00BB7FC9" w:rsidRDefault="00BB7FC9" w:rsidP="00A00BEA">
      <w:pPr>
        <w:ind w:firstLine="709"/>
        <w:jc w:val="center"/>
        <w:rPr>
          <w:b/>
          <w:bCs/>
          <w:sz w:val="28"/>
          <w:szCs w:val="28"/>
        </w:rPr>
      </w:pPr>
      <w:r w:rsidRPr="003F4007">
        <w:rPr>
          <w:b/>
          <w:bCs/>
          <w:sz w:val="28"/>
          <w:szCs w:val="28"/>
          <w:lang w:val="en-US"/>
        </w:rPr>
        <w:t>VII</w:t>
      </w:r>
      <w:r w:rsidRPr="003F4007">
        <w:rPr>
          <w:b/>
          <w:bCs/>
          <w:sz w:val="28"/>
          <w:szCs w:val="28"/>
        </w:rPr>
        <w:t>. Контактная информация</w:t>
      </w:r>
    </w:p>
    <w:p w:rsidR="00BB7FC9" w:rsidRPr="003F4007" w:rsidRDefault="00BB7FC9" w:rsidP="00A00BEA">
      <w:pPr>
        <w:ind w:firstLine="709"/>
        <w:jc w:val="center"/>
        <w:rPr>
          <w:b/>
          <w:bCs/>
          <w:sz w:val="28"/>
          <w:szCs w:val="28"/>
        </w:rPr>
      </w:pPr>
    </w:p>
    <w:p w:rsidR="00BB7FC9" w:rsidRPr="003F4007" w:rsidRDefault="00BB7FC9" w:rsidP="00A00BEA">
      <w:pPr>
        <w:ind w:firstLine="709"/>
        <w:jc w:val="both"/>
        <w:rPr>
          <w:bCs/>
          <w:sz w:val="28"/>
          <w:szCs w:val="28"/>
        </w:rPr>
      </w:pPr>
      <w:r w:rsidRPr="003F4007">
        <w:rPr>
          <w:bCs/>
          <w:sz w:val="28"/>
          <w:szCs w:val="28"/>
        </w:rPr>
        <w:tab/>
        <w:t xml:space="preserve">Контакты: по всем вопросам обращаться в </w:t>
      </w:r>
      <w:r>
        <w:rPr>
          <w:bCs/>
          <w:sz w:val="28"/>
          <w:szCs w:val="28"/>
        </w:rPr>
        <w:t>Управление по вопросам образования администрации Михайловского муниципального района по адресу; с. Михайловка, ул. Ленинская, 49. Тел.: 2-42-08.</w:t>
      </w:r>
    </w:p>
    <w:p w:rsidR="00BB7FC9" w:rsidRDefault="00BB7FC9" w:rsidP="00A00B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 №1</w:t>
      </w:r>
    </w:p>
    <w:p w:rsidR="00BB7FC9" w:rsidRDefault="00BB7FC9" w:rsidP="00A00B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 этапе</w:t>
      </w:r>
    </w:p>
    <w:p w:rsidR="00BB7FC9" w:rsidRDefault="00BB7FC9" w:rsidP="00A00B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«Ученик года - 2018»</w:t>
      </w:r>
    </w:p>
    <w:p w:rsidR="00BB7FC9" w:rsidRDefault="00BB7FC9" w:rsidP="00A00BEA">
      <w:pPr>
        <w:spacing w:line="360" w:lineRule="auto"/>
        <w:ind w:left="1413"/>
        <w:jc w:val="right"/>
        <w:rPr>
          <w:sz w:val="28"/>
          <w:szCs w:val="28"/>
        </w:rPr>
      </w:pPr>
    </w:p>
    <w:p w:rsidR="00BB7FC9" w:rsidRDefault="00BB7FC9" w:rsidP="00A00BEA">
      <w:pPr>
        <w:spacing w:line="360" w:lineRule="auto"/>
        <w:ind w:left="1413"/>
        <w:jc w:val="right"/>
        <w:rPr>
          <w:sz w:val="28"/>
          <w:szCs w:val="28"/>
        </w:rPr>
      </w:pPr>
    </w:p>
    <w:p w:rsidR="00BB7FC9" w:rsidRDefault="00BB7FC9" w:rsidP="00A00BEA">
      <w:pPr>
        <w:spacing w:line="360" w:lineRule="auto"/>
        <w:ind w:left="14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B7FC9" w:rsidRDefault="00BB7FC9" w:rsidP="00A00BEA">
      <w:pPr>
        <w:spacing w:line="360" w:lineRule="auto"/>
        <w:ind w:left="14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муниципального этапа Приморской региональной Премии «Ученик года – 2018»</w:t>
      </w:r>
    </w:p>
    <w:p w:rsidR="00BB7FC9" w:rsidRDefault="00BB7FC9" w:rsidP="00A00BEA">
      <w:pPr>
        <w:spacing w:line="360" w:lineRule="auto"/>
        <w:ind w:left="1413"/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5593"/>
        <w:gridCol w:w="2764"/>
      </w:tblGrid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ФИО</w:t>
            </w:r>
          </w:p>
        </w:tc>
        <w:tc>
          <w:tcPr>
            <w:tcW w:w="2764" w:type="dxa"/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Номинация</w:t>
            </w:r>
          </w:p>
        </w:tc>
        <w:tc>
          <w:tcPr>
            <w:tcW w:w="2764" w:type="dxa"/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64" w:type="dxa"/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Муниципальное образование (городской округ, муниципальный район)</w:t>
            </w:r>
          </w:p>
        </w:tc>
        <w:tc>
          <w:tcPr>
            <w:tcW w:w="2764" w:type="dxa"/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 xml:space="preserve">Сведения об образовании </w:t>
            </w:r>
          </w:p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(полное наименование образовательной организации, класс)</w:t>
            </w:r>
          </w:p>
        </w:tc>
        <w:tc>
          <w:tcPr>
            <w:tcW w:w="2764" w:type="dxa"/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Контактный телефон (моб.)</w:t>
            </w:r>
          </w:p>
        </w:tc>
        <w:tc>
          <w:tcPr>
            <w:tcW w:w="2764" w:type="dxa"/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764" w:type="dxa"/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Аккаунты в социальных сетях</w:t>
            </w:r>
          </w:p>
          <w:p w:rsidR="00BB7FC9" w:rsidRPr="00681136" w:rsidRDefault="00132DF8" w:rsidP="00E221EB">
            <w:pPr>
              <w:spacing w:line="276" w:lineRule="auto"/>
              <w:rPr>
                <w:sz w:val="28"/>
                <w:szCs w:val="28"/>
                <w:lang w:val="en-US"/>
              </w:rPr>
            </w:pPr>
            <w:hyperlink r:id="rId11" w:history="1">
              <w:r w:rsidR="00BB7FC9" w:rsidRPr="00681136">
                <w:rPr>
                  <w:rStyle w:val="a7"/>
                  <w:sz w:val="28"/>
                  <w:szCs w:val="28"/>
                  <w:lang w:val="en-US"/>
                </w:rPr>
                <w:t>www.vk.com</w:t>
              </w:r>
            </w:hyperlink>
          </w:p>
          <w:p w:rsidR="00BB7FC9" w:rsidRPr="00681136" w:rsidRDefault="00132DF8" w:rsidP="00E221EB">
            <w:pPr>
              <w:spacing w:line="276" w:lineRule="auto"/>
              <w:rPr>
                <w:sz w:val="28"/>
                <w:szCs w:val="28"/>
                <w:lang w:val="en-US"/>
              </w:rPr>
            </w:pPr>
            <w:hyperlink r:id="rId12" w:history="1">
              <w:r w:rsidR="00BB7FC9" w:rsidRPr="00681136">
                <w:rPr>
                  <w:rStyle w:val="a7"/>
                  <w:sz w:val="28"/>
                  <w:szCs w:val="28"/>
                  <w:lang w:val="en-US"/>
                </w:rPr>
                <w:t>www.facebook.com</w:t>
              </w:r>
            </w:hyperlink>
          </w:p>
          <w:p w:rsidR="00BB7FC9" w:rsidRPr="00681136" w:rsidRDefault="00132DF8" w:rsidP="00E221EB">
            <w:pPr>
              <w:spacing w:line="276" w:lineRule="auto"/>
              <w:rPr>
                <w:sz w:val="28"/>
                <w:szCs w:val="28"/>
                <w:lang w:val="en-US"/>
              </w:rPr>
            </w:pPr>
            <w:hyperlink r:id="rId13" w:history="1">
              <w:r w:rsidR="00BB7FC9" w:rsidRPr="00681136">
                <w:rPr>
                  <w:rStyle w:val="a7"/>
                  <w:sz w:val="28"/>
                  <w:szCs w:val="28"/>
                  <w:lang w:val="en-US"/>
                </w:rPr>
                <w:t>www.instagram.com</w:t>
              </w:r>
            </w:hyperlink>
          </w:p>
        </w:tc>
        <w:tc>
          <w:tcPr>
            <w:tcW w:w="2764" w:type="dxa"/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B7FC9" w:rsidRPr="00681136" w:rsidRDefault="00BB7FC9" w:rsidP="00E221EB">
            <w:pPr>
              <w:spacing w:line="276" w:lineRule="auto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Членство, опыт деятельности в общественных объединениях, в том числе школьных (перечислить наименование, период времени, роль)</w:t>
            </w:r>
          </w:p>
        </w:tc>
        <w:tc>
          <w:tcPr>
            <w:tcW w:w="2764" w:type="dxa"/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FC9" w:rsidTr="00E221EB">
        <w:tc>
          <w:tcPr>
            <w:tcW w:w="792" w:type="dxa"/>
          </w:tcPr>
          <w:p w:rsidR="00BB7FC9" w:rsidRPr="00681136" w:rsidRDefault="00BB7FC9" w:rsidP="00A00BEA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right w:val="nil"/>
            </w:tcBorders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Эссе на тему</w:t>
            </w:r>
          </w:p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«Современный ученик. Какой он?»</w:t>
            </w:r>
          </w:p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1136">
              <w:rPr>
                <w:sz w:val="28"/>
                <w:szCs w:val="28"/>
              </w:rPr>
              <w:t>(не более 1 листа А4)</w:t>
            </w:r>
          </w:p>
        </w:tc>
        <w:tc>
          <w:tcPr>
            <w:tcW w:w="2764" w:type="dxa"/>
            <w:tcBorders>
              <w:left w:val="nil"/>
            </w:tcBorders>
          </w:tcPr>
          <w:p w:rsidR="00BB7FC9" w:rsidRPr="00681136" w:rsidRDefault="00BB7FC9" w:rsidP="00E221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B7FC9" w:rsidRPr="00194C86" w:rsidRDefault="00BB7FC9" w:rsidP="00A00BEA">
      <w:pPr>
        <w:spacing w:line="360" w:lineRule="auto"/>
        <w:ind w:left="1413"/>
        <w:jc w:val="center"/>
        <w:rPr>
          <w:sz w:val="28"/>
          <w:szCs w:val="28"/>
        </w:rPr>
      </w:pPr>
    </w:p>
    <w:p w:rsidR="00BB7FC9" w:rsidRDefault="00BB7FC9" w:rsidP="00A00BEA">
      <w:pPr>
        <w:jc w:val="right"/>
        <w:rPr>
          <w:sz w:val="28"/>
          <w:szCs w:val="28"/>
        </w:rPr>
      </w:pPr>
      <w:r w:rsidRPr="005674AC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___________________</w:t>
      </w:r>
    </w:p>
    <w:p w:rsidR="00BB7FC9" w:rsidRDefault="00BB7FC9" w:rsidP="00A00B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«___» ___________ 2018 г. </w:t>
      </w:r>
    </w:p>
    <w:p w:rsidR="00BB7FC9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7FC9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участия в 2-х номинациях претендент заполняет 2 заявки. </w:t>
      </w:r>
    </w:p>
    <w:p w:rsidR="00BB7FC9" w:rsidRDefault="00BB7FC9" w:rsidP="00A00BEA">
      <w:pPr>
        <w:jc w:val="right"/>
        <w:rPr>
          <w:sz w:val="28"/>
          <w:szCs w:val="28"/>
        </w:rPr>
      </w:pPr>
    </w:p>
    <w:p w:rsidR="00BB7FC9" w:rsidRDefault="00BB7FC9" w:rsidP="00A00B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 №2</w:t>
      </w:r>
    </w:p>
    <w:p w:rsidR="00BB7FC9" w:rsidRDefault="00BB7FC9" w:rsidP="00A00B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 этапе</w:t>
      </w:r>
    </w:p>
    <w:p w:rsidR="00BB7FC9" w:rsidRDefault="00BB7FC9" w:rsidP="00A00B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«Ученик года - 2018»</w:t>
      </w:r>
    </w:p>
    <w:p w:rsidR="00BB7FC9" w:rsidRDefault="00BB7FC9" w:rsidP="00A00BEA">
      <w:pPr>
        <w:jc w:val="right"/>
        <w:rPr>
          <w:sz w:val="28"/>
          <w:szCs w:val="28"/>
        </w:rPr>
      </w:pPr>
    </w:p>
    <w:p w:rsidR="00BB7FC9" w:rsidRPr="005674AC" w:rsidRDefault="00BB7FC9" w:rsidP="00A00BEA">
      <w:pPr>
        <w:jc w:val="center"/>
        <w:rPr>
          <w:b/>
          <w:sz w:val="28"/>
          <w:szCs w:val="28"/>
        </w:rPr>
      </w:pPr>
      <w:r w:rsidRPr="005674AC">
        <w:rPr>
          <w:b/>
          <w:sz w:val="28"/>
          <w:szCs w:val="28"/>
        </w:rPr>
        <w:t>Согласие на обработку персональных данных несовершеннолетнего</w:t>
      </w:r>
    </w:p>
    <w:p w:rsidR="00BB7FC9" w:rsidRDefault="00BB7FC9" w:rsidP="00A00BEA">
      <w:pPr>
        <w:jc w:val="center"/>
        <w:rPr>
          <w:sz w:val="28"/>
          <w:szCs w:val="28"/>
        </w:rPr>
      </w:pPr>
    </w:p>
    <w:p w:rsidR="00BB7FC9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___________________________________________________________________</w:t>
      </w:r>
    </w:p>
    <w:p w:rsidR="00BB7FC9" w:rsidRPr="005674AC" w:rsidRDefault="00BB7FC9" w:rsidP="00A00BEA">
      <w:pPr>
        <w:jc w:val="center"/>
        <w:rPr>
          <w:sz w:val="20"/>
          <w:szCs w:val="20"/>
        </w:rPr>
      </w:pPr>
      <w:r w:rsidRPr="005674AC">
        <w:rPr>
          <w:sz w:val="20"/>
          <w:szCs w:val="20"/>
        </w:rPr>
        <w:t>(ФИО представителя субъекта персональных данных)</w:t>
      </w:r>
    </w:p>
    <w:p w:rsidR="00BB7FC9" w:rsidRDefault="00BB7FC9" w:rsidP="00A00BEA">
      <w:pPr>
        <w:rPr>
          <w:sz w:val="28"/>
          <w:szCs w:val="28"/>
        </w:rPr>
      </w:pPr>
      <w:r>
        <w:rPr>
          <w:sz w:val="28"/>
          <w:szCs w:val="28"/>
        </w:rPr>
        <w:t>проживающий(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____________________________________________________________________</w:t>
      </w:r>
    </w:p>
    <w:p w:rsidR="00BB7FC9" w:rsidRDefault="00BB7FC9" w:rsidP="00A00BEA">
      <w:pPr>
        <w:rPr>
          <w:sz w:val="20"/>
          <w:szCs w:val="20"/>
        </w:rPr>
      </w:pPr>
      <w:r w:rsidRPr="005674AC">
        <w:rPr>
          <w:sz w:val="20"/>
          <w:szCs w:val="20"/>
        </w:rPr>
        <w:t>(адрес представителя субъекта персональных данных)</w:t>
      </w:r>
    </w:p>
    <w:p w:rsidR="00BB7FC9" w:rsidRDefault="00BB7FC9" w:rsidP="00A00BEA">
      <w:pPr>
        <w:rPr>
          <w:sz w:val="28"/>
          <w:szCs w:val="28"/>
        </w:rPr>
      </w:pPr>
      <w:r>
        <w:rPr>
          <w:sz w:val="28"/>
          <w:szCs w:val="28"/>
        </w:rPr>
        <w:t>Паспортные данные: ____________________________________________________________________</w:t>
      </w:r>
    </w:p>
    <w:p w:rsidR="00BB7FC9" w:rsidRDefault="00BB7FC9" w:rsidP="00A00BEA">
      <w:pPr>
        <w:rPr>
          <w:sz w:val="20"/>
          <w:szCs w:val="20"/>
        </w:rPr>
      </w:pPr>
      <w:r w:rsidRPr="00171BC3">
        <w:rPr>
          <w:sz w:val="20"/>
          <w:szCs w:val="20"/>
        </w:rPr>
        <w:t>(серия, номер, дата выдачи паспорта, наименование органа, выдавшего паспорт субъекта персональных данных)</w:t>
      </w:r>
    </w:p>
    <w:p w:rsidR="00BB7FC9" w:rsidRDefault="00BB7FC9" w:rsidP="00A00B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B7FC9" w:rsidRDefault="00BB7FC9" w:rsidP="00A00BEA">
      <w:pPr>
        <w:rPr>
          <w:sz w:val="28"/>
          <w:szCs w:val="28"/>
        </w:rPr>
      </w:pPr>
    </w:p>
    <w:p w:rsidR="00BB7FC9" w:rsidRPr="00171BC3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управлению по вопросам образования администрации Михайловского муниципального района (с. Михайловка, ул. Ленинская, 49) на обработку персональных данных моего ребёнка</w:t>
      </w:r>
    </w:p>
    <w:p w:rsidR="00BB7FC9" w:rsidRDefault="00BB7FC9" w:rsidP="00A00B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B7FC9" w:rsidRDefault="00BB7FC9" w:rsidP="00A00BEA">
      <w:pPr>
        <w:jc w:val="center"/>
        <w:rPr>
          <w:sz w:val="20"/>
          <w:szCs w:val="20"/>
        </w:rPr>
      </w:pPr>
      <w:r w:rsidRPr="00171BC3">
        <w:rPr>
          <w:sz w:val="20"/>
          <w:szCs w:val="20"/>
        </w:rPr>
        <w:t>(ФИО ребёнка)</w:t>
      </w:r>
    </w:p>
    <w:p w:rsidR="00BB7FC9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его участия в муниципальном этапе Приморской региональной Премии «Ученик года – 2018».</w:t>
      </w:r>
    </w:p>
    <w:p w:rsidR="00BB7FC9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согласие распространяется на обработку моих персональных данных, с использованием средств автоматизации и без использования таких средств, включая следующие действия: сбор, запись, систематизация, накопление, хранение, уточнение, извлечение, использование, блокирование, удаление и уничтожение.</w:t>
      </w:r>
    </w:p>
    <w:p w:rsidR="00BB7FC9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Мне известно, что настоящее согласие на обработку персональных данных может быть мной отозвано на основании моего письменного заявления в Управление по вопросам образования администрации Михайловского муниципального района.</w:t>
      </w:r>
    </w:p>
    <w:p w:rsidR="00BB7FC9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 w:rsidR="00BB7FC9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подтверждаю, что, подписывая настоящее согласие, действую по своей воле и в своих интересах.</w:t>
      </w:r>
    </w:p>
    <w:p w:rsidR="00BB7FC9" w:rsidRDefault="00BB7FC9" w:rsidP="00A00BEA">
      <w:pPr>
        <w:jc w:val="both"/>
        <w:rPr>
          <w:sz w:val="28"/>
          <w:szCs w:val="28"/>
        </w:rPr>
      </w:pPr>
    </w:p>
    <w:p w:rsidR="00BB7FC9" w:rsidRDefault="00BB7FC9" w:rsidP="00A00B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_________________________        __________________</w:t>
      </w:r>
    </w:p>
    <w:p w:rsidR="00BB7FC9" w:rsidRPr="004752F2" w:rsidRDefault="00BB7FC9" w:rsidP="00A00BEA">
      <w:pPr>
        <w:jc w:val="both"/>
        <w:rPr>
          <w:rStyle w:val="a8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(подпись)                                  (расшифровка подписи)                                                         (дата)</w:t>
      </w:r>
    </w:p>
    <w:p w:rsidR="00BB7FC9" w:rsidRDefault="00BB7FC9" w:rsidP="00A00BEA">
      <w:pPr>
        <w:pStyle w:val="a6"/>
        <w:widowControl w:val="0"/>
        <w:spacing w:before="0" w:beforeAutospacing="0" w:after="0" w:afterAutospacing="0" w:line="360" w:lineRule="auto"/>
        <w:ind w:left="4500"/>
        <w:jc w:val="center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br w:type="page"/>
      </w:r>
      <w:r>
        <w:rPr>
          <w:rStyle w:val="a8"/>
          <w:b w:val="0"/>
          <w:bCs/>
          <w:sz w:val="28"/>
          <w:szCs w:val="28"/>
        </w:rPr>
        <w:lastRenderedPageBreak/>
        <w:t>Приложение № 2</w:t>
      </w:r>
    </w:p>
    <w:p w:rsidR="00BB7FC9" w:rsidRDefault="00BB7FC9" w:rsidP="00A00BEA">
      <w:pPr>
        <w:pStyle w:val="a6"/>
        <w:widowControl w:val="0"/>
        <w:spacing w:before="0" w:beforeAutospacing="0" w:after="0" w:afterAutospacing="0" w:line="360" w:lineRule="auto"/>
        <w:ind w:left="4500"/>
        <w:jc w:val="center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УТВЕРЖДЕН</w:t>
      </w:r>
    </w:p>
    <w:p w:rsidR="00BB7FC9" w:rsidRPr="00981B0C" w:rsidRDefault="00BB7FC9" w:rsidP="00A00B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BB7FC9" w:rsidRPr="00981B0C" w:rsidRDefault="00BB7FC9" w:rsidP="00A00BEA">
      <w:pPr>
        <w:ind w:left="453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C01F19" w:rsidRPr="00781E50" w:rsidRDefault="00C01F19" w:rsidP="00C01F19">
      <w:pPr>
        <w:ind w:left="4536"/>
        <w:jc w:val="center"/>
        <w:rPr>
          <w:sz w:val="28"/>
          <w:szCs w:val="28"/>
        </w:rPr>
      </w:pPr>
      <w:r w:rsidRPr="0043712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21.03.2018 </w:t>
      </w:r>
      <w:r w:rsidRPr="0043712D">
        <w:rPr>
          <w:sz w:val="28"/>
          <w:szCs w:val="28"/>
        </w:rPr>
        <w:t xml:space="preserve">№ </w:t>
      </w:r>
      <w:r>
        <w:rPr>
          <w:sz w:val="28"/>
          <w:szCs w:val="28"/>
        </w:rPr>
        <w:t>333-па</w:t>
      </w:r>
    </w:p>
    <w:p w:rsidR="00BB7FC9" w:rsidRPr="00322E4C" w:rsidRDefault="00BB7FC9" w:rsidP="00A00BEA">
      <w:pPr>
        <w:jc w:val="center"/>
        <w:rPr>
          <w:bCs/>
          <w:sz w:val="26"/>
          <w:szCs w:val="26"/>
        </w:rPr>
      </w:pPr>
    </w:p>
    <w:p w:rsidR="00BB7FC9" w:rsidRPr="00322E4C" w:rsidRDefault="00BB7FC9" w:rsidP="00A00BE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line="360" w:lineRule="auto"/>
        <w:ind w:left="5103"/>
        <w:jc w:val="center"/>
        <w:rPr>
          <w:b/>
          <w:sz w:val="16"/>
          <w:szCs w:val="16"/>
        </w:rPr>
      </w:pPr>
    </w:p>
    <w:p w:rsidR="00BB7FC9" w:rsidRPr="00310E4E" w:rsidRDefault="00BB7FC9" w:rsidP="00A00BE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BB7FC9" w:rsidRDefault="00BB7FC9" w:rsidP="00A00BE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 xml:space="preserve">организационного комитета по проведению </w:t>
      </w:r>
      <w:r>
        <w:rPr>
          <w:b/>
          <w:sz w:val="28"/>
          <w:szCs w:val="28"/>
        </w:rPr>
        <w:t xml:space="preserve">муниципального этапа Премии  «Ученик года - 2018» </w:t>
      </w:r>
    </w:p>
    <w:p w:rsidR="00BB7FC9" w:rsidRPr="00322E4C" w:rsidRDefault="00BB7FC9" w:rsidP="00A00BEA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B7FC9" w:rsidRPr="00322E4C" w:rsidRDefault="00BB7FC9" w:rsidP="00A00BEA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5663"/>
        <w:gridCol w:w="3636"/>
      </w:tblGrid>
      <w:tr w:rsidR="00BB7FC9" w:rsidTr="00E221EB">
        <w:tc>
          <w:tcPr>
            <w:tcW w:w="5663" w:type="dxa"/>
          </w:tcPr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Талызина А.В., заместитель начальника управления по вопросам образования</w:t>
            </w: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</w:tcPr>
          <w:p w:rsidR="00BB7FC9" w:rsidRPr="00322E4C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E4C">
              <w:rPr>
                <w:sz w:val="26"/>
                <w:szCs w:val="26"/>
              </w:rPr>
              <w:t>председатель оргкомитета</w:t>
            </w:r>
          </w:p>
        </w:tc>
      </w:tr>
      <w:tr w:rsidR="00BB7FC9" w:rsidTr="00E221EB">
        <w:tc>
          <w:tcPr>
            <w:tcW w:w="5663" w:type="dxa"/>
          </w:tcPr>
          <w:p w:rsidR="00BB7FC9" w:rsidRPr="004752F2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Хлудкова</w:t>
            </w:r>
            <w:proofErr w:type="spellEnd"/>
            <w:r>
              <w:rPr>
                <w:sz w:val="26"/>
                <w:szCs w:val="26"/>
              </w:rPr>
              <w:t xml:space="preserve"> Е.С., заведующий отделом методического обеспечения МКУ «МСО ОУ»</w:t>
            </w:r>
          </w:p>
        </w:tc>
        <w:tc>
          <w:tcPr>
            <w:tcW w:w="3636" w:type="dxa"/>
          </w:tcPr>
          <w:p w:rsidR="00BB7FC9" w:rsidRPr="00322E4C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председателя оргкомитета</w:t>
            </w:r>
          </w:p>
        </w:tc>
      </w:tr>
      <w:tr w:rsidR="00BB7FC9" w:rsidTr="00E221EB">
        <w:tc>
          <w:tcPr>
            <w:tcW w:w="5663" w:type="dxa"/>
          </w:tcPr>
          <w:p w:rsidR="00BB7FC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Мажуга</w:t>
            </w:r>
            <w:proofErr w:type="spellEnd"/>
            <w:r>
              <w:rPr>
                <w:sz w:val="26"/>
                <w:szCs w:val="26"/>
              </w:rPr>
              <w:t xml:space="preserve"> И.В., главный специалист по вопросам образования 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Голдобина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  <w:r w:rsidRPr="00322E4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главный специалист по общему образованию МКУ «МСО ОУ»</w:t>
            </w: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</w:tcPr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оргкомитета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оргкомитета</w:t>
            </w:r>
          </w:p>
        </w:tc>
      </w:tr>
    </w:tbl>
    <w:p w:rsidR="00BB7FC9" w:rsidRDefault="00BB7FC9" w:rsidP="00A00BEA">
      <w:pPr>
        <w:pStyle w:val="a6"/>
        <w:widowControl w:val="0"/>
        <w:spacing w:before="0" w:beforeAutospacing="0" w:after="0" w:afterAutospacing="0" w:line="360" w:lineRule="auto"/>
        <w:ind w:left="4500"/>
        <w:jc w:val="center"/>
        <w:rPr>
          <w:rStyle w:val="a8"/>
          <w:b w:val="0"/>
          <w:bCs/>
          <w:sz w:val="28"/>
          <w:szCs w:val="28"/>
        </w:rPr>
      </w:pPr>
    </w:p>
    <w:p w:rsidR="00BB7FC9" w:rsidRDefault="00BB7FC9" w:rsidP="00A00BEA">
      <w:pPr>
        <w:pStyle w:val="a6"/>
        <w:widowControl w:val="0"/>
        <w:spacing w:before="0" w:beforeAutospacing="0" w:after="0" w:afterAutospacing="0" w:line="360" w:lineRule="auto"/>
        <w:ind w:left="4500"/>
        <w:jc w:val="center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br w:type="page"/>
      </w:r>
      <w:r>
        <w:rPr>
          <w:rStyle w:val="a8"/>
          <w:b w:val="0"/>
          <w:bCs/>
          <w:sz w:val="28"/>
          <w:szCs w:val="28"/>
        </w:rPr>
        <w:lastRenderedPageBreak/>
        <w:t>Приложение № 3</w:t>
      </w:r>
    </w:p>
    <w:p w:rsidR="00BB7FC9" w:rsidRDefault="00BB7FC9" w:rsidP="00A00BEA">
      <w:pPr>
        <w:pStyle w:val="a6"/>
        <w:widowControl w:val="0"/>
        <w:spacing w:before="0" w:beforeAutospacing="0" w:after="0" w:afterAutospacing="0" w:line="360" w:lineRule="auto"/>
        <w:ind w:left="4500"/>
        <w:jc w:val="center"/>
        <w:rPr>
          <w:rStyle w:val="a8"/>
          <w:b w:val="0"/>
          <w:bCs/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>УТВЕРЖДЕН</w:t>
      </w:r>
    </w:p>
    <w:p w:rsidR="00BB7FC9" w:rsidRPr="00981B0C" w:rsidRDefault="00BB7FC9" w:rsidP="00A00B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BB7FC9" w:rsidRPr="00981B0C" w:rsidRDefault="00BB7FC9" w:rsidP="00A00BEA">
      <w:pPr>
        <w:ind w:left="453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C01F19" w:rsidRPr="00781E50" w:rsidRDefault="00C01F19" w:rsidP="00C01F19">
      <w:pPr>
        <w:ind w:left="4536"/>
        <w:jc w:val="center"/>
        <w:rPr>
          <w:sz w:val="28"/>
          <w:szCs w:val="28"/>
        </w:rPr>
      </w:pPr>
      <w:r w:rsidRPr="0043712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21.03.2018 </w:t>
      </w:r>
      <w:r w:rsidRPr="0043712D">
        <w:rPr>
          <w:sz w:val="28"/>
          <w:szCs w:val="28"/>
        </w:rPr>
        <w:t xml:space="preserve">№ </w:t>
      </w:r>
      <w:r>
        <w:rPr>
          <w:sz w:val="28"/>
          <w:szCs w:val="28"/>
        </w:rPr>
        <w:t>333-па</w:t>
      </w:r>
    </w:p>
    <w:p w:rsidR="00BB7FC9" w:rsidRPr="00322E4C" w:rsidRDefault="00BB7FC9" w:rsidP="00A00BEA">
      <w:pPr>
        <w:jc w:val="center"/>
        <w:rPr>
          <w:bCs/>
          <w:sz w:val="26"/>
          <w:szCs w:val="26"/>
        </w:rPr>
      </w:pPr>
    </w:p>
    <w:p w:rsidR="00BB7FC9" w:rsidRPr="00322E4C" w:rsidRDefault="00BB7FC9" w:rsidP="00A00BE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line="360" w:lineRule="auto"/>
        <w:ind w:left="5103"/>
        <w:jc w:val="center"/>
        <w:rPr>
          <w:b/>
          <w:sz w:val="16"/>
          <w:szCs w:val="16"/>
        </w:rPr>
      </w:pPr>
    </w:p>
    <w:p w:rsidR="00BB7FC9" w:rsidRPr="00310E4E" w:rsidRDefault="00BB7FC9" w:rsidP="00A00BE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C01F19" w:rsidRDefault="00BB7FC9" w:rsidP="00A00BE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экспертного совета по экспертизе материалов участников</w:t>
      </w:r>
    </w:p>
    <w:p w:rsidR="00BB7FC9" w:rsidRDefault="00BB7FC9" w:rsidP="00A00BE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муниципального этапа Премии «Ученик года - 2018» </w:t>
      </w:r>
    </w:p>
    <w:p w:rsidR="00BB7FC9" w:rsidRPr="00322E4C" w:rsidRDefault="00BB7FC9" w:rsidP="00A00BEA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B7FC9" w:rsidRDefault="00BB7FC9" w:rsidP="00A00BEA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299" w:type="dxa"/>
        <w:tblLook w:val="01E0" w:firstRow="1" w:lastRow="1" w:firstColumn="1" w:lastColumn="1" w:noHBand="0" w:noVBand="0"/>
      </w:tblPr>
      <w:tblGrid>
        <w:gridCol w:w="5663"/>
        <w:gridCol w:w="3636"/>
      </w:tblGrid>
      <w:tr w:rsidR="00BB7FC9" w:rsidRPr="00322E4C" w:rsidTr="00E221EB">
        <w:tc>
          <w:tcPr>
            <w:tcW w:w="5663" w:type="dxa"/>
          </w:tcPr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Талызина А.В., заместитель начальника управления по вопросам образования</w:t>
            </w: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</w:tcPr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E4C">
              <w:rPr>
                <w:sz w:val="26"/>
                <w:szCs w:val="26"/>
              </w:rPr>
              <w:t xml:space="preserve">председатель </w:t>
            </w: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экспертного совета</w:t>
            </w:r>
          </w:p>
        </w:tc>
      </w:tr>
      <w:tr w:rsidR="00BB7FC9" w:rsidRPr="00322E4C" w:rsidTr="00E221EB">
        <w:trPr>
          <w:trHeight w:val="1515"/>
        </w:trPr>
        <w:tc>
          <w:tcPr>
            <w:tcW w:w="5663" w:type="dxa"/>
          </w:tcPr>
          <w:p w:rsidR="00BB7FC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Хлудкова</w:t>
            </w:r>
            <w:proofErr w:type="spellEnd"/>
            <w:r>
              <w:rPr>
                <w:sz w:val="26"/>
                <w:szCs w:val="26"/>
              </w:rPr>
              <w:t xml:space="preserve"> Е.С., заведующий отделом методического обеспечения МКУ «МСО ОУ»</w:t>
            </w:r>
          </w:p>
          <w:p w:rsidR="00BB7FC9" w:rsidRPr="00E17348" w:rsidRDefault="00BB7FC9" w:rsidP="00E221EB">
            <w:pPr>
              <w:rPr>
                <w:sz w:val="26"/>
                <w:szCs w:val="26"/>
              </w:rPr>
            </w:pP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Бердичевская К.И., </w:t>
            </w:r>
            <w:r w:rsidRPr="000E431E">
              <w:rPr>
                <w:sz w:val="26"/>
                <w:szCs w:val="26"/>
              </w:rPr>
              <w:t xml:space="preserve">главный специалист по культуре и молодежной политике управления культуры и внутренней политики  </w:t>
            </w:r>
          </w:p>
          <w:p w:rsidR="00BB7FC9" w:rsidRDefault="00BB7FC9" w:rsidP="00E221EB">
            <w:pPr>
              <w:rPr>
                <w:sz w:val="26"/>
                <w:szCs w:val="26"/>
              </w:rPr>
            </w:pPr>
          </w:p>
          <w:p w:rsidR="00BB7FC9" w:rsidRPr="00E17348" w:rsidRDefault="00BB7FC9" w:rsidP="00E221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Чехунова</w:t>
            </w:r>
            <w:proofErr w:type="spellEnd"/>
            <w:r>
              <w:rPr>
                <w:sz w:val="26"/>
                <w:szCs w:val="26"/>
              </w:rPr>
              <w:t xml:space="preserve"> Л.Е., старший педагог МБО ДО ЦДТ с. Михайловка</w:t>
            </w:r>
          </w:p>
        </w:tc>
        <w:tc>
          <w:tcPr>
            <w:tcW w:w="3636" w:type="dxa"/>
          </w:tcPr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председателя экспертного совета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член экспертного совета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экспертного совета</w:t>
            </w: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7FC9" w:rsidRPr="00322E4C" w:rsidTr="00E221EB">
        <w:trPr>
          <w:gridAfter w:val="1"/>
          <w:wAfter w:w="3636" w:type="dxa"/>
          <w:trHeight w:val="80"/>
        </w:trPr>
        <w:tc>
          <w:tcPr>
            <w:tcW w:w="5663" w:type="dxa"/>
          </w:tcPr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B7FC9" w:rsidRPr="00322E4C" w:rsidTr="00E221EB">
        <w:tc>
          <w:tcPr>
            <w:tcW w:w="5663" w:type="dxa"/>
          </w:tcPr>
          <w:p w:rsidR="00BB7FC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Мажуга</w:t>
            </w:r>
            <w:proofErr w:type="spellEnd"/>
            <w:r>
              <w:rPr>
                <w:sz w:val="26"/>
                <w:szCs w:val="26"/>
              </w:rPr>
              <w:t xml:space="preserve"> И.В., главный специалист по вопросам образования 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Крахмилец</w:t>
            </w:r>
            <w:proofErr w:type="spellEnd"/>
            <w:r>
              <w:rPr>
                <w:sz w:val="26"/>
                <w:szCs w:val="26"/>
              </w:rPr>
              <w:t xml:space="preserve"> Н.В., заместитель директора МБО ДО ДЮСШ по учебно-воспитательной работе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B7FC9" w:rsidRPr="00E17348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7348">
              <w:rPr>
                <w:sz w:val="26"/>
                <w:szCs w:val="26"/>
              </w:rPr>
              <w:t>Никитенко</w:t>
            </w:r>
            <w:r>
              <w:rPr>
                <w:sz w:val="26"/>
                <w:szCs w:val="26"/>
              </w:rPr>
              <w:t xml:space="preserve"> Л.М., руководитель районного методического объединения учителей биологии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Голдобина</w:t>
            </w:r>
            <w:proofErr w:type="spellEnd"/>
            <w:r>
              <w:rPr>
                <w:sz w:val="26"/>
                <w:szCs w:val="26"/>
              </w:rPr>
              <w:t xml:space="preserve"> С.А., главный специалист по общему образованию МКУ «МСО ОУ»</w:t>
            </w:r>
          </w:p>
          <w:p w:rsidR="00BB7FC9" w:rsidRPr="009B4899" w:rsidRDefault="00BB7FC9" w:rsidP="00E221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экспертного совета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экспертного совета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экспертного совета</w:t>
            </w: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7FC9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экспертного совета</w:t>
            </w:r>
          </w:p>
          <w:p w:rsidR="00BB7FC9" w:rsidRPr="00322E4C" w:rsidRDefault="00BB7FC9" w:rsidP="00E221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B7FC9" w:rsidRDefault="00BB7FC9" w:rsidP="00A00BEA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B7FC9" w:rsidRDefault="00BB7FC9"/>
    <w:sectPr w:rsidR="00BB7FC9" w:rsidSect="002439F0">
      <w:pgSz w:w="11906" w:h="16838"/>
      <w:pgMar w:top="1134" w:right="851" w:bottom="1134" w:left="1418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F8" w:rsidRDefault="00132DF8" w:rsidP="00C527D0">
      <w:r>
        <w:separator/>
      </w:r>
    </w:p>
  </w:endnote>
  <w:endnote w:type="continuationSeparator" w:id="0">
    <w:p w:rsidR="00132DF8" w:rsidRDefault="00132DF8" w:rsidP="00C5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F8" w:rsidRDefault="00132DF8" w:rsidP="00C527D0">
      <w:r>
        <w:separator/>
      </w:r>
    </w:p>
  </w:footnote>
  <w:footnote w:type="continuationSeparator" w:id="0">
    <w:p w:rsidR="00132DF8" w:rsidRDefault="00132DF8" w:rsidP="00C5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C9" w:rsidRDefault="00BB7FC9" w:rsidP="00C527D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A12"/>
    <w:multiLevelType w:val="multilevel"/>
    <w:tmpl w:val="BFB8A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57DB479D"/>
    <w:multiLevelType w:val="hybridMultilevel"/>
    <w:tmpl w:val="41B67738"/>
    <w:lvl w:ilvl="0" w:tplc="166C987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BEA"/>
    <w:rsid w:val="000E431E"/>
    <w:rsid w:val="00132DF8"/>
    <w:rsid w:val="00171BC3"/>
    <w:rsid w:val="00191D59"/>
    <w:rsid w:val="00194C86"/>
    <w:rsid w:val="001C73E1"/>
    <w:rsid w:val="00226292"/>
    <w:rsid w:val="002439F0"/>
    <w:rsid w:val="00274F72"/>
    <w:rsid w:val="002D5046"/>
    <w:rsid w:val="00310E4E"/>
    <w:rsid w:val="00322E4C"/>
    <w:rsid w:val="003F4007"/>
    <w:rsid w:val="003F45EA"/>
    <w:rsid w:val="0043712D"/>
    <w:rsid w:val="004752F2"/>
    <w:rsid w:val="0048427C"/>
    <w:rsid w:val="00545861"/>
    <w:rsid w:val="005674AC"/>
    <w:rsid w:val="005A5B94"/>
    <w:rsid w:val="005D6848"/>
    <w:rsid w:val="00681136"/>
    <w:rsid w:val="00770761"/>
    <w:rsid w:val="00781E50"/>
    <w:rsid w:val="007F3422"/>
    <w:rsid w:val="00834D89"/>
    <w:rsid w:val="00856431"/>
    <w:rsid w:val="00896737"/>
    <w:rsid w:val="008A5A69"/>
    <w:rsid w:val="009525BE"/>
    <w:rsid w:val="00981B0C"/>
    <w:rsid w:val="009B4899"/>
    <w:rsid w:val="00A00BEA"/>
    <w:rsid w:val="00A24EF6"/>
    <w:rsid w:val="00A672EE"/>
    <w:rsid w:val="00AF441A"/>
    <w:rsid w:val="00B64367"/>
    <w:rsid w:val="00B8145E"/>
    <w:rsid w:val="00BB7FC9"/>
    <w:rsid w:val="00BF2798"/>
    <w:rsid w:val="00C01F19"/>
    <w:rsid w:val="00C30D49"/>
    <w:rsid w:val="00C527D0"/>
    <w:rsid w:val="00CA40EF"/>
    <w:rsid w:val="00D32731"/>
    <w:rsid w:val="00E17348"/>
    <w:rsid w:val="00E221EB"/>
    <w:rsid w:val="00E262B1"/>
    <w:rsid w:val="00E94A36"/>
    <w:rsid w:val="00EE03BD"/>
    <w:rsid w:val="00F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0BEA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locked/>
    <w:rsid w:val="00A00BEA"/>
    <w:rPr>
      <w:rFonts w:ascii="Arial" w:hAnsi="Arial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A00BEA"/>
    <w:pPr>
      <w:widowControl w:val="0"/>
      <w:spacing w:before="280"/>
      <w:jc w:val="center"/>
    </w:pPr>
    <w:rPr>
      <w:rFonts w:ascii="Arial" w:eastAsia="Times New Roman" w:hAnsi="Arial"/>
      <w:sz w:val="36"/>
    </w:rPr>
  </w:style>
  <w:style w:type="paragraph" w:customStyle="1" w:styleId="FR2">
    <w:name w:val="FR2"/>
    <w:uiPriority w:val="99"/>
    <w:rsid w:val="00A00BEA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A00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A00BEA"/>
    <w:pPr>
      <w:spacing w:before="100" w:beforeAutospacing="1" w:after="100" w:afterAutospacing="1"/>
    </w:pPr>
  </w:style>
  <w:style w:type="character" w:styleId="a7">
    <w:name w:val="Hyperlink"/>
    <w:uiPriority w:val="99"/>
    <w:rsid w:val="00A00BEA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A00BEA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A00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00BEA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C527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527D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C527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527D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stagra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chenik.goda@b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2336</Words>
  <Characters>13318</Characters>
  <Application>Microsoft Office Word</Application>
  <DocSecurity>0</DocSecurity>
  <Lines>110</Lines>
  <Paragraphs>31</Paragraphs>
  <ScaleCrop>false</ScaleCrop>
  <Company>Home</Company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7</cp:revision>
  <cp:lastPrinted>2018-03-15T23:58:00Z</cp:lastPrinted>
  <dcterms:created xsi:type="dcterms:W3CDTF">2018-03-15T23:44:00Z</dcterms:created>
  <dcterms:modified xsi:type="dcterms:W3CDTF">2018-03-25T23:49:00Z</dcterms:modified>
</cp:coreProperties>
</file>